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A7" w:rsidRDefault="007721F2">
      <w:pPr>
        <w:widowControl w:val="0"/>
        <w:rPr>
          <w:rFonts w:ascii="Tahoma" w:hAnsi="Tahoma"/>
          <w:sz w:val="20"/>
        </w:rPr>
      </w:pPr>
      <w:bookmarkStart w:id="0" w:name="_GoBack"/>
      <w:bookmarkEnd w:id="0"/>
      <w:r>
        <w:rPr>
          <w:rFonts w:ascii="Tahoma" w:hAnsi="Tahoma"/>
          <w:sz w:val="20"/>
        </w:rPr>
        <w:br/>
      </w:r>
    </w:p>
    <w:p w:rsidR="00084DA7" w:rsidRDefault="00084DA7">
      <w:pPr>
        <w:widowControl w:val="0"/>
        <w:jc w:val="both"/>
        <w:outlineLvl w:val="0"/>
        <w:rPr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84DA7">
        <w:tc>
          <w:tcPr>
            <w:tcW w:w="4677" w:type="dxa"/>
            <w:tcMar>
              <w:left w:w="0" w:type="dxa"/>
              <w:right w:w="0" w:type="dxa"/>
            </w:tcMar>
          </w:tcPr>
          <w:p w:rsidR="00084DA7" w:rsidRDefault="007721F2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8 августа 2001 года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:rsidR="00084DA7" w:rsidRDefault="007721F2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N 129-ФЗ</w:t>
            </w:r>
          </w:p>
        </w:tc>
      </w:tr>
    </w:tbl>
    <w:p w:rsidR="00084DA7" w:rsidRDefault="00084DA7">
      <w:pPr>
        <w:widowControl w:val="0"/>
        <w:spacing w:before="100" w:after="100"/>
        <w:jc w:val="both"/>
        <w:rPr>
          <w:sz w:val="2"/>
        </w:rPr>
      </w:pPr>
    </w:p>
    <w:p w:rsidR="00084DA7" w:rsidRDefault="00084DA7">
      <w:pPr>
        <w:widowControl w:val="0"/>
        <w:jc w:val="center"/>
        <w:rPr>
          <w:sz w:val="16"/>
        </w:rPr>
      </w:pP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РОССИЙСКАЯ ФЕДЕРАЦИЯ</w:t>
      </w:r>
    </w:p>
    <w:p w:rsidR="00084DA7" w:rsidRDefault="00084DA7">
      <w:pPr>
        <w:widowControl w:val="0"/>
        <w:jc w:val="center"/>
        <w:rPr>
          <w:b/>
          <w:sz w:val="16"/>
        </w:rPr>
      </w:pP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ФЕДЕРАЛЬНЫЙ ЗАКОН</w:t>
      </w:r>
    </w:p>
    <w:p w:rsidR="00084DA7" w:rsidRDefault="00084DA7">
      <w:pPr>
        <w:widowControl w:val="0"/>
        <w:jc w:val="center"/>
        <w:rPr>
          <w:b/>
          <w:sz w:val="16"/>
        </w:rPr>
      </w:pP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 ГОСУДАРСТВЕННОЙ РЕГИСТРАЦИИ ЮРИДИЧЕСКИХ ЛИЦ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И ИНДИВИДУАЛЬНЫХ ПРЕДПРИНИМАТЕЛЕЙ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Принят</w:t>
      </w: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Государственной Думой</w:t>
      </w: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13 июля 2001 года</w:t>
      </w:r>
    </w:p>
    <w:p w:rsidR="00084DA7" w:rsidRDefault="00084DA7">
      <w:pPr>
        <w:widowControl w:val="0"/>
        <w:jc w:val="right"/>
        <w:rPr>
          <w:sz w:val="16"/>
        </w:rPr>
      </w:pP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Одобрен</w:t>
      </w: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Советом Федерации</w:t>
      </w: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20 июля 2001 года</w:t>
      </w:r>
    </w:p>
    <w:p w:rsidR="00084DA7" w:rsidRDefault="00084DA7">
      <w:pPr>
        <w:widowControl w:val="0"/>
        <w:jc w:val="right"/>
        <w:rPr>
          <w:sz w:val="16"/>
        </w:rPr>
      </w:pPr>
    </w:p>
    <w:p w:rsidR="00084DA7" w:rsidRDefault="007721F2">
      <w:pPr>
        <w:jc w:val="center"/>
        <w:rPr>
          <w:sz w:val="20"/>
        </w:rPr>
      </w:pPr>
      <w:r>
        <w:rPr>
          <w:sz w:val="20"/>
        </w:rPr>
        <w:t xml:space="preserve">(в </w:t>
      </w:r>
      <w:r>
        <w:rPr>
          <w:sz w:val="20"/>
        </w:rPr>
        <w:t>ред. Федеральных законов от 23.06.2003 N 76-ФЗ,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08.12.2003 N 169-ФЗ, от 23.12.2003 N 185-ФЗ, от 02.11.2004 N 127-ФЗ,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02.07.2005 N 83-ФЗ, от 05.02.2007 N 13-ФЗ, от 19.07.2007 N 140-ФЗ,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01.12.2007 N 318-ФЗ, от 30.04.2008 N 55-ФЗ, от 23.07.2008 N 160</w:t>
      </w:r>
      <w:r>
        <w:rPr>
          <w:sz w:val="20"/>
        </w:rPr>
        <w:t>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30.12.2008 N 311-ФЗ, от 30.12.2008 N 312-ФЗ, от 30.12.2008 N 315-ФЗ,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19.07.2009 N 205-ФЗ, от 27.12.2009 N 352-ФЗ, от 19.05.2010 N 88-ФЗ,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27.07.2010 N 227-ФЗ, от 29.11.2010 N 313-ФЗ, от 23.12.2010 N 387-ФЗ,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01.07.2011 N 169-ФЗ, от 18.07.201</w:t>
      </w:r>
      <w:r>
        <w:rPr>
          <w:sz w:val="20"/>
        </w:rPr>
        <w:t>1 N 228-ФЗ, от 03.12.2011 N 383-ФЗ,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01.04.2012 N 27-ФЗ, от 28.07.2012 N 133-ФЗ, от 29.12.2012 N 282-ФЗ,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28.06.2013 N 134-ФЗ, от 23.07.2013 N 251-ФЗ, от 02.11.2013 N 294-ФЗ,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21.12.2013 N 379-ФЗ, от 02.04.2014 N 59-ФЗ, от 05.05.2014 N 107-ФЗ,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21.</w:t>
      </w:r>
      <w:r>
        <w:rPr>
          <w:sz w:val="20"/>
        </w:rPr>
        <w:t>07.2014 N 216-ФЗ, от 21.07.2014 N 241-ФЗ, от 29.12.2014 N 457-ФЗ,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31.12.2014 N 489-ФЗ, от 30.03.2015 N 67-ФЗ, от 29.06.2015 N 209-ФЗ,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29.06.2015 N 210-ФЗ, от 13.07.2015 N 237-ФЗ, от 29.12.2015 N 391-ФЗ,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29.12.2015 N 409-ФЗ, от 31.01.2016 N 7-ФЗ, о</w:t>
      </w:r>
      <w:r>
        <w:rPr>
          <w:sz w:val="20"/>
        </w:rPr>
        <w:t>т 02.06.2016 N 172-ФЗ,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03.07.2016 N 315-ФЗ, от 03.07.2016 N 360-ФЗ, от 03.07.2016 N 361-ФЗ,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28.12.2016 N 471-ФЗ, от 28.12.2016 N 488-ФЗ, от 29.07.2017 N 226-ФЗ,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30.10.2017 N 312-ФЗ, от 31.12.2017 N 481-ФЗ, от 23.05.2018 N 117-ФЗ,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03.08.2018 N 2</w:t>
      </w:r>
      <w:r>
        <w:rPr>
          <w:sz w:val="20"/>
        </w:rPr>
        <w:t>95-ФЗ, от 03.08.2018 N 322-ФЗ, от 28.11.2018 N 452-ФЗ,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от 27.12.2018 N 514-ФЗ, от 12.11.2019 N 377-ФЗ, от 26.11.2019 N 378-ФЗ,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с изм., внесенными Федеральным законом от 27.10.2008 N 175-ФЗ,</w:t>
      </w:r>
    </w:p>
    <w:p w:rsidR="00084DA7" w:rsidRDefault="007721F2">
      <w:pPr>
        <w:jc w:val="center"/>
        <w:rPr>
          <w:sz w:val="20"/>
        </w:rPr>
      </w:pPr>
      <w:r>
        <w:rPr>
          <w:sz w:val="20"/>
        </w:rPr>
        <w:t>Постановлением Конституционного Суда РФ от 18.05.2015 N 10-П)</w:t>
      </w:r>
    </w:p>
    <w:p w:rsidR="00084DA7" w:rsidRDefault="00084DA7">
      <w:pPr>
        <w:widowControl w:val="0"/>
        <w:jc w:val="right"/>
        <w:rPr>
          <w:sz w:val="20"/>
        </w:rPr>
      </w:pPr>
    </w:p>
    <w:p w:rsidR="00084DA7" w:rsidRDefault="00084DA7">
      <w:pPr>
        <w:widowControl w:val="0"/>
        <w:jc w:val="center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I. ОБЩИЕ ПОЛОЖЕНИЯ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1. Отношения, регулируемые настоящим Федеральным законом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Настоящий Федеральный закон регулирует отношения, возникающие в связи с государственной регистрацией юридических лиц при их создании, реорганизации и ликвидации, при</w:t>
      </w:r>
      <w:r>
        <w:rPr>
          <w:sz w:val="16"/>
        </w:rPr>
        <w:t xml:space="preserve">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</w:t>
      </w:r>
      <w:r>
        <w:rPr>
          <w:sz w:val="16"/>
        </w:rPr>
        <w:t>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Государственная регистрация юридических лиц и индивидуальных предпринимателей (да</w:t>
      </w:r>
      <w:r>
        <w:rPr>
          <w:sz w:val="16"/>
        </w:rPr>
        <w:t>лее - государственная регистрация)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</w:t>
      </w:r>
      <w:r>
        <w:rPr>
          <w:sz w:val="16"/>
        </w:rPr>
        <w:t>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Зако</w:t>
      </w:r>
      <w:r>
        <w:rPr>
          <w:sz w:val="16"/>
        </w:rPr>
        <w:t xml:space="preserve">нодательство Российской Федерации о государственной регистрации состоит из Гражданского </w:t>
      </w:r>
      <w:hyperlink r:id="rId4" w:history="1">
        <w:r>
          <w:rPr>
            <w:color w:val="0000FF"/>
            <w:sz w:val="16"/>
          </w:rPr>
          <w:t>кодекса</w:t>
        </w:r>
      </w:hyperlink>
      <w:r>
        <w:rPr>
          <w:sz w:val="16"/>
        </w:rPr>
        <w:t xml:space="preserve"> Росси</w:t>
      </w:r>
      <w:r>
        <w:rPr>
          <w:sz w:val="16"/>
        </w:rPr>
        <w:t>йской Федерации, настоящего Федерального закона и издаваемых в соответствии с ними иных нормативных правовых актов Российской Федерации.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1" w:name="Par27"/>
      <w:bookmarkEnd w:id="1"/>
      <w:r>
        <w:rPr>
          <w:b/>
          <w:sz w:val="16"/>
        </w:rPr>
        <w:t>Статья 2. Орган, осуществляющий государственную регистрацию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Государственная регистрация осуществляется уполномоченным</w:t>
      </w:r>
      <w:r>
        <w:rPr>
          <w:sz w:val="16"/>
        </w:rPr>
        <w:t xml:space="preserve"> Правительством Российской Федерации федеральным </w:t>
      </w:r>
      <w:hyperlink r:id="rId5" w:history="1">
        <w:r>
          <w:rPr>
            <w:color w:val="0000FF"/>
            <w:sz w:val="16"/>
          </w:rPr>
          <w:t>органом</w:t>
        </w:r>
      </w:hyperlink>
      <w:r>
        <w:rPr>
          <w:sz w:val="16"/>
        </w:rPr>
        <w:t xml:space="preserve"> исполнительной власти, в том числе его террито</w:t>
      </w:r>
      <w:r>
        <w:rPr>
          <w:sz w:val="16"/>
        </w:rPr>
        <w:t>риальными органами (далее - регистрирующий орган).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3. Государственная пошлина за государственную регистрацию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За государственную регистрацию уплачивается государственная пошлина в соответствии с </w:t>
      </w:r>
      <w:hyperlink r:id="rId6" w:history="1">
        <w:r>
          <w:rPr>
            <w:color w:val="0000FF"/>
            <w:sz w:val="16"/>
          </w:rPr>
          <w:t>законодательством</w:t>
        </w:r>
      </w:hyperlink>
      <w:r>
        <w:rPr>
          <w:sz w:val="16"/>
        </w:rPr>
        <w:t xml:space="preserve"> о налогах и сборах.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II. ГОСУДАРСТВЕННЫЕ РЕЕСТРЫ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4. Принципы ведения государственных реестров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В Российской Федерац</w:t>
      </w:r>
      <w:r>
        <w:rPr>
          <w:sz w:val="16"/>
        </w:rPr>
        <w:t>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</w:t>
      </w:r>
      <w:r>
        <w:rPr>
          <w:sz w:val="16"/>
        </w:rPr>
        <w:t>ндивидуальных предпринимателей, иные сведения о юридических лицах, об индивидуальных предпринимателях и соответствующие документы.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Единство и сопоставимость указанных сведений обеспечиваются за счет соблюдения единства принципов, методов и форм ведения гос</w:t>
      </w:r>
      <w:r>
        <w:rPr>
          <w:sz w:val="16"/>
        </w:rPr>
        <w:t>ударственных реестров.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Государственные реестры являются федеральными информационными ресурсами.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Государственные реестры ведутся на бумажных и (или) электронных носителях. При несоответствии между сведениями, включенными в записи </w:t>
      </w:r>
      <w:r>
        <w:rPr>
          <w:sz w:val="16"/>
        </w:rPr>
        <w:t>государственных реестров на электронных носителях,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Внесение исправлений в сведения, включенные в записи госу</w:t>
      </w:r>
      <w:r>
        <w:rPr>
          <w:sz w:val="16"/>
        </w:rPr>
        <w:t xml:space="preserve">дарственных реестров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осуществляется в </w:t>
      </w:r>
      <w:hyperlink r:id="rId7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Ведение государственных реестров на э</w:t>
      </w:r>
      <w:r>
        <w:rPr>
          <w:sz w:val="16"/>
        </w:rPr>
        <w:t xml:space="preserve">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государственных реестров с иными федеральными информационными системами и </w:t>
      </w:r>
      <w:r>
        <w:rPr>
          <w:sz w:val="16"/>
        </w:rPr>
        <w:t>сетями.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Ведение государственных реестров осуществляется регистрирующим органом в </w:t>
      </w:r>
      <w:hyperlink r:id="rId8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</w:t>
      </w:r>
      <w:r>
        <w:rPr>
          <w:sz w:val="16"/>
        </w:rPr>
        <w:t>тановленном уполномоченным Правительством Российской Федерации федеральным органом исполнительной власти.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5. Содержание государственных реестров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2" w:name="Par49"/>
      <w:bookmarkEnd w:id="2"/>
      <w:r>
        <w:rPr>
          <w:sz w:val="16"/>
        </w:rPr>
        <w:t>1. В едином государственном реестре юридических лиц содержатся следующие сведения и документы о юридич</w:t>
      </w:r>
      <w:r>
        <w:rPr>
          <w:sz w:val="16"/>
        </w:rPr>
        <w:t>еском лице: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" w:name="Par50"/>
      <w:bookmarkEnd w:id="3"/>
      <w:r>
        <w:rPr>
          <w:sz w:val="16"/>
        </w:rPr>
        <w:t>а) полное и (в случае, если имеется) сокращенное наименование, фирменное наименование для коммерческих организаций на русском языке. В случае, если в учредительных документах юридического лица его наименование указано на одном из языков народов</w:t>
      </w:r>
      <w:r>
        <w:rPr>
          <w:sz w:val="16"/>
        </w:rPr>
        <w:t xml:space="preserve"> Российской Федерации и (или) на иностранном языке, в едином государственном реестре юридических лиц указывается также наименование юридического лица на этих языках;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организационно-правовая форма;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б.1) указание на то, что хозяйственное общество </w:t>
      </w:r>
      <w:r>
        <w:rPr>
          <w:sz w:val="16"/>
        </w:rPr>
        <w:t>имеет статус международной компании (в применимых случаях);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б.2) указание на то, что фонд имеет статус международного фонда (в применимых случаях);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" w:name="Par54"/>
      <w:bookmarkEnd w:id="4"/>
      <w:r>
        <w:rPr>
          <w:sz w:val="16"/>
        </w:rPr>
        <w:t>в) адрес юридического лица в пределах места нахождения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в.1) адрес электронной почты юриди</w:t>
      </w:r>
      <w:r>
        <w:rPr>
          <w:sz w:val="16"/>
        </w:rPr>
        <w:t>ческого лица (при указании таких сведений в заявлении о государственной регистрации);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в.2) сведения о том, что юридическим лицом принято решение об изменении места нахождения;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способ образования юридического лица (создание или реорганизация);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5" w:name="Par58"/>
      <w:bookmarkEnd w:id="5"/>
      <w:r>
        <w:rPr>
          <w:sz w:val="16"/>
        </w:rPr>
        <w:t>д) сведени</w:t>
      </w:r>
      <w:r>
        <w:rPr>
          <w:sz w:val="16"/>
        </w:rPr>
        <w:t>я об учредителях (участниках) юридического лица, в отношении акционерных обществ также сведения о держателях реестров их акционеров, в отношении обществ с ограниченной ответственностью - сведения о размерах и номинальной стоимости долей в уставном капитале</w:t>
      </w:r>
      <w:r>
        <w:rPr>
          <w:sz w:val="16"/>
        </w:rPr>
        <w:t xml:space="preserve"> общества, принадлежащих обществу и его участникам, о передаче долей или частей долей в залог или об ином их обременении, сведения о лице, осуществляющем управление долей, переходящей в порядке наследования;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" w:name="Par59"/>
      <w:bookmarkEnd w:id="6"/>
      <w:r>
        <w:rPr>
          <w:sz w:val="16"/>
        </w:rPr>
        <w:t>е) подлинник или засвидетельствованная в нотариа</w:t>
      </w:r>
      <w:r>
        <w:rPr>
          <w:sz w:val="16"/>
        </w:rPr>
        <w:t>льном порядке копия учредительного документа юридического лица либо сведения о том, что юридическое лицо действует на основании типового устава, утвержденного в соответствии с федеральным законом;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ж) сведения о правопреемстве - для юридических лиц, созданн</w:t>
      </w:r>
      <w:r>
        <w:rPr>
          <w:sz w:val="16"/>
        </w:rPr>
        <w:t>ых в результате реорганизации иных юридических лиц, для юридических лиц, в учредительные документы которых вносятся изменения в связи с реорганизацией, а также для юридических лиц, прекративших свою деятельность в результате реорганизации;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з) утратил силу.</w:t>
      </w:r>
      <w:r>
        <w:rPr>
          <w:sz w:val="16"/>
        </w:rPr>
        <w:t xml:space="preserve"> - Федеральный </w:t>
      </w:r>
      <w:hyperlink r:id="rId9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30.10.2017 N 312-ФЗ;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и) способ прекращения юридического лица (путем рео</w:t>
      </w:r>
      <w:r>
        <w:rPr>
          <w:sz w:val="16"/>
        </w:rPr>
        <w:t>рганизации, ликвидации или путем исключения из единого государственного реестра юридических лиц по решению регистрирующего органа, в связи с продажей или внесением имущественного комплекса унитарного предприятия либо имущества учреждения в уставный капитал</w:t>
      </w:r>
      <w:r>
        <w:rPr>
          <w:sz w:val="16"/>
        </w:rPr>
        <w:t xml:space="preserve"> акционерного </w:t>
      </w:r>
      <w:r>
        <w:rPr>
          <w:sz w:val="16"/>
        </w:rPr>
        <w:lastRenderedPageBreak/>
        <w:t>общества,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случаях, предусмотренных законодательств</w:t>
      </w:r>
      <w:r>
        <w:rPr>
          <w:sz w:val="16"/>
        </w:rPr>
        <w:t>ом Российской Федерации);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и.1) сведения о том, что юридическое лицо находится в процессе ликвидации;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" w:name="Par64"/>
      <w:bookmarkEnd w:id="7"/>
      <w:r>
        <w:rPr>
          <w:sz w:val="16"/>
        </w:rPr>
        <w:t>и.2) сведения о возбуждении производства по делу о банкротстве юридического лица, о проводимых в отношении юридического лица процедурах, применяемых в деле</w:t>
      </w:r>
      <w:r>
        <w:rPr>
          <w:sz w:val="16"/>
        </w:rPr>
        <w:t xml:space="preserve"> о банкротстве;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к) размер указанного в учредительных документах коммерческой организации уставного капитала (складочного капитала, уставного фонда, паевых взносов или другого);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" w:name="Par66"/>
      <w:bookmarkEnd w:id="8"/>
      <w:r>
        <w:rPr>
          <w:sz w:val="16"/>
        </w:rPr>
        <w:t xml:space="preserve">л)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</w:t>
      </w:r>
      <w:hyperlink r:id="rId10" w:history="1">
        <w:r>
          <w:rPr>
            <w:color w:val="0000FF"/>
            <w:sz w:val="16"/>
          </w:rPr>
          <w:t>документов</w:t>
        </w:r>
      </w:hyperlink>
      <w:r>
        <w:rPr>
          <w:sz w:val="16"/>
        </w:rPr>
        <w:t>, удостоверяющих личность в соответствии с законодательством Российской Федерации, и идентификационный номер налогоплательщика при его наличии;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л.1) сведения о наличии корпоративного договора, </w:t>
      </w:r>
      <w:r>
        <w:rPr>
          <w:sz w:val="16"/>
        </w:rPr>
        <w:t>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общества, и о предусмотренном таким договором объеме правомочий участников хозяйственного общества (колич</w:t>
      </w:r>
      <w:r>
        <w:rPr>
          <w:sz w:val="16"/>
        </w:rPr>
        <w:t>естве голосов, приходящихся на доли участников хозяйственного общества непропорционально размеру этих долей);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л.2) сведения о наличии корпоративного договора, предусматривающего ограничения и условия отчуждения долей (акций);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9" w:name="Par69"/>
      <w:bookmarkEnd w:id="9"/>
      <w:r>
        <w:rPr>
          <w:sz w:val="16"/>
        </w:rPr>
        <w:t>м) сведения о лицензиях, получ</w:t>
      </w:r>
      <w:r>
        <w:rPr>
          <w:sz w:val="16"/>
        </w:rPr>
        <w:t>енных юридическим лицом;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н) сведения о филиалах и представительствах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0" w:name="Par71"/>
      <w:bookmarkEnd w:id="10"/>
      <w:r>
        <w:rPr>
          <w:sz w:val="16"/>
        </w:rPr>
        <w:t>о) идентификационный номер налогоплательщика, код причины и дата постановки на учет юридического лица в налоговом органе;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п) коды по Общероссийскому </w:t>
      </w:r>
      <w:hyperlink r:id="rId11" w:history="1">
        <w:r>
          <w:rPr>
            <w:color w:val="0000FF"/>
            <w:sz w:val="16"/>
          </w:rPr>
          <w:t>классификатору</w:t>
        </w:r>
      </w:hyperlink>
      <w:r>
        <w:rPr>
          <w:sz w:val="16"/>
        </w:rPr>
        <w:t xml:space="preserve"> видов экономической деятельности;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1" w:name="Par73"/>
      <w:bookmarkEnd w:id="11"/>
      <w:r>
        <w:rPr>
          <w:sz w:val="16"/>
        </w:rPr>
        <w:t>р) номер и дата регистрации юридического лица в качестве страхова</w:t>
      </w:r>
      <w:r>
        <w:rPr>
          <w:sz w:val="16"/>
        </w:rPr>
        <w:t>теля: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территориальном органе Пенсионного фонда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исполнительном органе Фонда социального страхования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 с 1 января 2011 года. - Федеральный </w:t>
      </w:r>
      <w:hyperlink r:id="rId12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29.11.2010 N 313-ФЗ;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с) утратил силу с 1 января 2011 года. - Федеральный </w:t>
      </w:r>
      <w:hyperlink r:id="rId13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27.07.2010 N 227-ФЗ;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т) сведения о том, что юридическое лицо находится в процессе реорганизации;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у) сведения о том, что юридическое лицо, являющееся хозя</w:t>
      </w:r>
      <w:r>
        <w:rPr>
          <w:sz w:val="16"/>
        </w:rPr>
        <w:t>йственным обществом, находится в процессе уменьшения его уставного капитала;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ф) утратил силу с 1 января 2012 года. - Федеральный </w:t>
      </w:r>
      <w:hyperlink r:id="rId14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18.07.2011 N 228-ФЗ.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2" w:name="Par81"/>
      <w:bookmarkEnd w:id="12"/>
      <w:r>
        <w:rPr>
          <w:sz w:val="16"/>
        </w:rPr>
        <w:t>2. В едином государственном реестре индивидуальных предпринимателей содержатся следующие сведения об индивидуальном предпринимателе: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фамилия, имя и (в случае, если имеется) отчество на русс</w:t>
      </w:r>
      <w:r>
        <w:rPr>
          <w:sz w:val="16"/>
        </w:rPr>
        <w:t xml:space="preserve">ком языке (для иностранных граждан и лиц без гражданства такие сведения дополнительно указываются с помощью букв латинского алфавита на основании сведений, содержащихся в </w:t>
      </w:r>
      <w:hyperlink r:id="rId15" w:history="1">
        <w:r>
          <w:rPr>
            <w:color w:val="0000FF"/>
            <w:sz w:val="16"/>
          </w:rPr>
          <w:t>документе</w:t>
        </w:r>
      </w:hyperlink>
      <w:r>
        <w:rPr>
          <w:sz w:val="16"/>
        </w:rPr>
        <w:t>, удостоверяющем личность в соответствии с законодательством Российской Федерации);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пол;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дата и место рождения;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г) гражданство (при отсутствии у индивидуального </w:t>
      </w:r>
      <w:r>
        <w:rPr>
          <w:sz w:val="16"/>
        </w:rPr>
        <w:t>предпринимателя гражданства указывается: "лицо без гражданства");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место жительства в Российской Федерации (указывается адрес - наименование субъекта Российской Федерации, района, города, иного населенного пункта, улицы, номера дома, квартиры, - по котор</w:t>
      </w:r>
      <w:r>
        <w:rPr>
          <w:sz w:val="16"/>
        </w:rPr>
        <w:t>ому индивидуальный предприниматель зарегистрирован по месту жительства в установленном законодательством Российской Федерации порядке (далее - адрес места жительства));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д.1) адрес электронной почты индивидуального предпринимателя (при указании таких сведен</w:t>
      </w:r>
      <w:r>
        <w:rPr>
          <w:sz w:val="16"/>
        </w:rPr>
        <w:t>ий в заявлении о государственной регистрации);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е) данные основного документа, удостоверяющего личность гражданина Российской Федерации на территории Российской Федерации (далее - основной документ) (в случае, если индивидуальный предприниматель является гр</w:t>
      </w:r>
      <w:r>
        <w:rPr>
          <w:sz w:val="16"/>
        </w:rPr>
        <w:t>ажданином Российской Федерации);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ж) вид и данные </w:t>
      </w:r>
      <w:hyperlink r:id="rId16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 xml:space="preserve">, установленного федеральным законом </w:t>
      </w:r>
      <w:r>
        <w:rPr>
          <w:sz w:val="16"/>
        </w:rPr>
        <w:t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(в случае, если индивидуальный предприниматель является иностранным гражданином);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з) вид и данные докумен</w:t>
      </w:r>
      <w:r>
        <w:rPr>
          <w:sz w:val="16"/>
        </w:rPr>
        <w:t>та, предусмотренного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лица без гражданства (в случае, если индивидуальный предприниматель является лицом без г</w:t>
      </w:r>
      <w:r>
        <w:rPr>
          <w:sz w:val="16"/>
        </w:rPr>
        <w:t>ражданства);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и) вид, данные и срок действия документа, подтверждающего право индивидуального предпринимателя временно или постоянно проживать в Российской Федерации (в случае, если индивидуальный предприниматель является иностранным гражданином или лицом б</w:t>
      </w:r>
      <w:r>
        <w:rPr>
          <w:sz w:val="16"/>
        </w:rPr>
        <w:t>ез гражданства);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к) дата государственной регистрации физического лица в качестве индивидуального предпринимателя и данные документа, подтверждающего факт внесения в единый государственный реестр индивидуальных предпринимателей записи об указанной государст</w:t>
      </w:r>
      <w:r>
        <w:rPr>
          <w:sz w:val="16"/>
        </w:rPr>
        <w:t>венной регистрации;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л) дата и способ прекращения физическим лицом деятельности в качестве индивидуального предпринимателя (по заявлению, либо в связи со смертью, либо в связи с принятием судом решения о признании несостоятельным (банкротом) или о прекращен</w:t>
      </w:r>
      <w:r>
        <w:rPr>
          <w:sz w:val="16"/>
        </w:rPr>
        <w:t xml:space="preserve">ии деятельности в качестве индивидуального предпринимателя в принудительном порядке, либо в связи с вступлением в силу приговора суда, которым назначено наказание в виде лишения права заниматься предпринимательской деятельностью на определенный срок, либо </w:t>
      </w:r>
      <w:r>
        <w:rPr>
          <w:sz w:val="16"/>
        </w:rPr>
        <w:t>в связи с аннулированием документа, подтверждающего право временно или постоянно проживать в Российской Федерации, или окончанием срока действия указанного документа);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3" w:name="Par94"/>
      <w:bookmarkEnd w:id="13"/>
      <w:r>
        <w:rPr>
          <w:sz w:val="16"/>
        </w:rPr>
        <w:t>м) сведения о лицензиях, полученных индивидуальным предпринимателем;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4" w:name="Par95"/>
      <w:bookmarkEnd w:id="14"/>
      <w:r>
        <w:rPr>
          <w:sz w:val="16"/>
        </w:rPr>
        <w:t xml:space="preserve">н) </w:t>
      </w:r>
      <w:r>
        <w:rPr>
          <w:sz w:val="16"/>
        </w:rPr>
        <w:t>идентификационный номер налогоплательщика, дата постановки на учет индивидуального предпринимателя в налоговом органе;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о) коды по Общероссийскому </w:t>
      </w:r>
      <w:hyperlink r:id="rId17" w:history="1">
        <w:r>
          <w:rPr>
            <w:color w:val="0000FF"/>
            <w:sz w:val="16"/>
          </w:rPr>
          <w:t>классификатору</w:t>
        </w:r>
      </w:hyperlink>
      <w:r>
        <w:rPr>
          <w:sz w:val="16"/>
        </w:rPr>
        <w:t xml:space="preserve"> видов экономической деятельности;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5" w:name="Par97"/>
      <w:bookmarkEnd w:id="15"/>
      <w:r>
        <w:rPr>
          <w:sz w:val="16"/>
        </w:rPr>
        <w:t>п) номер и дата регистрации индивидуального предпринимателя в качестве страхователя: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территориальном органе Пенсионного фонда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испо</w:t>
      </w:r>
      <w:r>
        <w:rPr>
          <w:sz w:val="16"/>
        </w:rPr>
        <w:t>лнительном органе Фонда социального страхования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 с 1 января 2011 года. - Федеральный </w:t>
      </w:r>
      <w:hyperlink r:id="rId18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29.11.2010 N 313-ФЗ;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р) утратил силу с 1 января 2011 года. - Федеральный </w:t>
      </w:r>
      <w:hyperlink r:id="rId19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27.07.2010 N 227-ФЗ.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hyperlink r:id="rId20" w:history="1">
        <w:r>
          <w:rPr>
            <w:color w:val="0000FF"/>
            <w:sz w:val="16"/>
          </w:rPr>
          <w:t>3</w:t>
        </w:r>
      </w:hyperlink>
      <w:r>
        <w:rPr>
          <w:sz w:val="16"/>
        </w:rPr>
        <w:t>. В случае изменения содержащихся в государстве</w:t>
      </w:r>
      <w:r>
        <w:rPr>
          <w:sz w:val="16"/>
        </w:rPr>
        <w:t xml:space="preserve">нных реестрах сведений ранее внесенные сведения сохраняются. </w:t>
      </w:r>
      <w:hyperlink r:id="rId21" w:history="1">
        <w:r>
          <w:rPr>
            <w:color w:val="0000FF"/>
            <w:sz w:val="16"/>
          </w:rPr>
          <w:t>Порядок</w:t>
        </w:r>
      </w:hyperlink>
      <w:r>
        <w:rPr>
          <w:sz w:val="16"/>
        </w:rPr>
        <w:t xml:space="preserve"> и сроки хранения регистрир</w:t>
      </w:r>
      <w:r>
        <w:rPr>
          <w:sz w:val="16"/>
        </w:rPr>
        <w:t>ующим органом содержащихся в государственных реестрах документов,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hyperlink r:id="rId22" w:history="1">
        <w:r>
          <w:rPr>
            <w:color w:val="0000FF"/>
            <w:sz w:val="16"/>
          </w:rPr>
          <w:t>4</w:t>
        </w:r>
      </w:hyperlink>
      <w:r>
        <w:rPr>
          <w:sz w:val="16"/>
        </w:rPr>
        <w:t>. Записи вносятся в государственные реестры на основании документов, представленных при государственн</w:t>
      </w:r>
      <w:r>
        <w:rPr>
          <w:sz w:val="16"/>
        </w:rPr>
        <w:t xml:space="preserve">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</w:t>
      </w:r>
      <w:hyperlink w:anchor="Par49" w:history="1">
        <w:r>
          <w:rPr>
            <w:color w:val="0000FF"/>
            <w:sz w:val="16"/>
          </w:rPr>
          <w:t>пунктах 1</w:t>
        </w:r>
      </w:hyperlink>
      <w:r>
        <w:rPr>
          <w:sz w:val="16"/>
        </w:rPr>
        <w:t xml:space="preserve"> и </w:t>
      </w:r>
      <w:hyperlink w:anchor="Par81" w:history="1">
        <w:r>
          <w:rPr>
            <w:color w:val="0000FF"/>
            <w:sz w:val="16"/>
          </w:rPr>
          <w:t>2</w:t>
        </w:r>
      </w:hyperlink>
      <w:r>
        <w:rPr>
          <w:sz w:val="16"/>
        </w:rPr>
        <w:t xml:space="preserve">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</w:t>
      </w:r>
      <w:hyperlink w:anchor="Par49" w:history="1">
        <w:r>
          <w:rPr>
            <w:color w:val="0000FF"/>
            <w:sz w:val="16"/>
          </w:rPr>
          <w:t>пунктах 1</w:t>
        </w:r>
      </w:hyperlink>
      <w:r>
        <w:rPr>
          <w:sz w:val="16"/>
        </w:rPr>
        <w:t xml:space="preserve"> и </w:t>
      </w:r>
      <w:hyperlink w:anchor="Par81" w:history="1">
        <w:r>
          <w:rPr>
            <w:color w:val="0000FF"/>
            <w:sz w:val="16"/>
          </w:rPr>
          <w:t>2</w:t>
        </w:r>
      </w:hyperlink>
      <w:r>
        <w:rPr>
          <w:sz w:val="16"/>
        </w:rPr>
        <w:t xml:space="preserve"> настоящей статьи, считаются </w:t>
      </w:r>
      <w:r>
        <w:rPr>
          <w:sz w:val="16"/>
        </w:rPr>
        <w:t>достоверными до внесения в них соответствующих изменений.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Сведения, указанные в </w:t>
      </w:r>
      <w:hyperlink w:anchor="Par69" w:history="1">
        <w:r>
          <w:rPr>
            <w:color w:val="0000FF"/>
            <w:sz w:val="16"/>
          </w:rPr>
          <w:t>подпункте "м" пункта 1</w:t>
        </w:r>
      </w:hyperlink>
      <w:r>
        <w:rPr>
          <w:sz w:val="16"/>
        </w:rPr>
        <w:t xml:space="preserve"> и </w:t>
      </w:r>
      <w:hyperlink w:anchor="Par94" w:history="1">
        <w:r>
          <w:rPr>
            <w:color w:val="0000FF"/>
            <w:sz w:val="16"/>
          </w:rPr>
          <w:t>подпункте "м" пункта 2</w:t>
        </w:r>
      </w:hyperlink>
      <w:r>
        <w:rPr>
          <w:sz w:val="16"/>
        </w:rPr>
        <w:t xml:space="preserve"> настоящей статьи, представляются лицензирующими органами в форме электронных документов в </w:t>
      </w:r>
      <w:hyperlink r:id="rId23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установленном Правительством Российской Федерации, не позднее пяти рабочих дней с момента принятия соответствующего решения.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Сведения, указанные в </w:t>
      </w:r>
      <w:hyperlink w:anchor="Par73" w:history="1">
        <w:r>
          <w:rPr>
            <w:color w:val="0000FF"/>
            <w:sz w:val="16"/>
          </w:rPr>
          <w:t>подпункте "р" пункта 1</w:t>
        </w:r>
      </w:hyperlink>
      <w:r>
        <w:rPr>
          <w:sz w:val="16"/>
        </w:rPr>
        <w:t xml:space="preserve"> и </w:t>
      </w:r>
      <w:hyperlink w:anchor="Par97" w:history="1">
        <w:r>
          <w:rPr>
            <w:color w:val="0000FF"/>
            <w:sz w:val="16"/>
          </w:rPr>
          <w:t>подпункте "п" пункта 2</w:t>
        </w:r>
      </w:hyperlink>
      <w:r>
        <w:rPr>
          <w:sz w:val="16"/>
        </w:rPr>
        <w:t xml:space="preserve"> настоящей </w:t>
      </w:r>
      <w:r>
        <w:rPr>
          <w:sz w:val="16"/>
        </w:rPr>
        <w:t xml:space="preserve">статьи, представляются в регистрирующий орган органами государственных внебюджетных фондов в </w:t>
      </w:r>
      <w:hyperlink r:id="rId24" w:history="1">
        <w:r>
          <w:rPr>
            <w:color w:val="0000FF"/>
            <w:sz w:val="16"/>
          </w:rPr>
          <w:t>поряд</w:t>
        </w:r>
        <w:r>
          <w:rPr>
            <w:color w:val="0000FF"/>
            <w:sz w:val="16"/>
          </w:rPr>
          <w:t>ке</w:t>
        </w:r>
      </w:hyperlink>
      <w:r>
        <w:rPr>
          <w:sz w:val="16"/>
        </w:rPr>
        <w:t xml:space="preserve">, установленном Правительством Российской Федерации, не позднее трех рабочих дней со дня представления в органы государственных внебюджетных фондов в соответствии с </w:t>
      </w:r>
      <w:hyperlink w:anchor="Par287" w:history="1">
        <w:r>
          <w:rPr>
            <w:color w:val="0000FF"/>
            <w:sz w:val="16"/>
          </w:rPr>
          <w:t>пунктом 3.1 статьи 11</w:t>
        </w:r>
      </w:hyperlink>
      <w:r>
        <w:rPr>
          <w:sz w:val="16"/>
        </w:rPr>
        <w:t xml:space="preserve"> настоящего Федерального закона сведений,</w:t>
      </w:r>
      <w:r>
        <w:rPr>
          <w:sz w:val="16"/>
        </w:rPr>
        <w:t xml:space="preserve"> содержащихся соответственно в едином государственном реестре юридических лиц, едином государственном реестре индивидуальных предпринимателей.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Сведения, указанные в </w:t>
      </w:r>
      <w:hyperlink w:anchor="Par71" w:history="1">
        <w:r>
          <w:rPr>
            <w:color w:val="0000FF"/>
            <w:sz w:val="16"/>
          </w:rPr>
          <w:t>подпункте "о" пункта 1</w:t>
        </w:r>
      </w:hyperlink>
      <w:r>
        <w:rPr>
          <w:sz w:val="16"/>
        </w:rPr>
        <w:t xml:space="preserve"> и </w:t>
      </w:r>
      <w:hyperlink w:anchor="Par95" w:history="1">
        <w:r>
          <w:rPr>
            <w:color w:val="0000FF"/>
            <w:sz w:val="16"/>
          </w:rPr>
          <w:t>подпункте "н" пункта 2</w:t>
        </w:r>
      </w:hyperlink>
      <w:r>
        <w:rPr>
          <w:sz w:val="16"/>
        </w:rPr>
        <w:t xml:space="preserve"> настоящей статьи,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</w:t>
      </w:r>
      <w:r>
        <w:rPr>
          <w:sz w:val="16"/>
        </w:rPr>
        <w:t xml:space="preserve">лучае изменения паспортных данных и сведений о месте жительства учредителей (участников) юридического лица - физических лиц, </w:t>
      </w:r>
      <w:hyperlink r:id="rId25" w:history="1">
        <w:r>
          <w:rPr>
            <w:color w:val="0000FF"/>
            <w:sz w:val="16"/>
          </w:rPr>
          <w:t>лица</w:t>
        </w:r>
      </w:hyperlink>
      <w:r>
        <w:rPr>
          <w:sz w:val="16"/>
        </w:rPr>
        <w:t xml:space="preserve">, имеющего право без доверенности действовать от имени юридического лица,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</w:t>
      </w:r>
      <w:r>
        <w:rPr>
          <w:sz w:val="16"/>
        </w:rPr>
        <w:t xml:space="preserve">имеющихся у такого органа сведений о паспортных данных и местах жительства физических лиц, полученных от органов, осуществляющих выдачу или замену документов, удостоверяющих личность гражданина Российской Федерации на территории Российской Федерации, либо </w:t>
      </w:r>
      <w:r>
        <w:rPr>
          <w:sz w:val="16"/>
        </w:rPr>
        <w:t xml:space="preserve">регистрацию физических лиц по месту жительства в установленном </w:t>
      </w:r>
      <w:hyperlink r:id="rId26" w:history="1">
        <w:r>
          <w:rPr>
            <w:color w:val="0000FF"/>
            <w:sz w:val="16"/>
          </w:rPr>
          <w:t>законодательством</w:t>
        </w:r>
      </w:hyperlink>
      <w:r>
        <w:rPr>
          <w:sz w:val="16"/>
        </w:rPr>
        <w:t xml:space="preserve"> Российской Федерац</w:t>
      </w:r>
      <w:r>
        <w:rPr>
          <w:sz w:val="16"/>
        </w:rPr>
        <w:t>ии о налогах и сборах порядке, не позднее пяти рабочих дней со дня их получения.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Внесение в единый государственный реестр юридических лиц сведений, предусмотренных </w:t>
      </w:r>
      <w:hyperlink w:anchor="Par64" w:history="1">
        <w:r>
          <w:rPr>
            <w:color w:val="0000FF"/>
            <w:sz w:val="16"/>
          </w:rPr>
          <w:t>подпунктом "и.2" пункта 1</w:t>
        </w:r>
      </w:hyperlink>
      <w:r>
        <w:rPr>
          <w:sz w:val="16"/>
        </w:rPr>
        <w:t xml:space="preserve"> настоящей статьи, осуществляется регистриру</w:t>
      </w:r>
      <w:r>
        <w:rPr>
          <w:sz w:val="16"/>
        </w:rPr>
        <w:t>ющим органом на основании поступившего в регистрирующий орган из арбитражного суда определения о принятии заявления о признании должника банкротом, а также представленных оператором Единого федерального реестра сведений о банкротстве сведений о наименовани</w:t>
      </w:r>
      <w:r>
        <w:rPr>
          <w:sz w:val="16"/>
        </w:rPr>
        <w:t>и должника - юридического лица и идентифицирующих должника сведений (государственный регистрационный номер записи о государственной регистрации юридического лица, идентификационный номер налогоплательщика), сведений о введении наблюдения, финансового оздор</w:t>
      </w:r>
      <w:r>
        <w:rPr>
          <w:sz w:val="16"/>
        </w:rPr>
        <w:t>овления, внешнего управления, о признании должника банкротом и об открытии конкурсного производства, о дате введения соответствующей процедуры, сведений о прекращении производства по делу о банкротстве, сведений об утвержденных внешнем управляющем или конк</w:t>
      </w:r>
      <w:r>
        <w:rPr>
          <w:sz w:val="16"/>
        </w:rPr>
        <w:t xml:space="preserve">урсном управляющем (фамилия, имя и, если имеется, отчество такого арбитражного управляющего, его идентификационный номер налогоплательщика) и об изменении таких сведений. Указанные сведения представляются оператором Единого федерального реестра сведений о </w:t>
      </w:r>
      <w:r>
        <w:rPr>
          <w:sz w:val="16"/>
        </w:rPr>
        <w:t>банкротстве в форме электронных документов в порядке, установленном Правительством Российской Федерации, не позднее трех дней со дня их внесения в данный реестр.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hyperlink r:id="rId27" w:history="1">
        <w:r>
          <w:rPr>
            <w:color w:val="0000FF"/>
            <w:sz w:val="16"/>
          </w:rPr>
          <w:t>5</w:t>
        </w:r>
      </w:hyperlink>
      <w:r>
        <w:rPr>
          <w:sz w:val="16"/>
        </w:rPr>
        <w:t xml:space="preserve">. Если иное не установлено настоящим Федеральным законом, юридическое лицо в течение трех рабочих дней с момента изменения указанных в </w:t>
      </w:r>
      <w:hyperlink w:anchor="Par49" w:history="1">
        <w:r>
          <w:rPr>
            <w:color w:val="0000FF"/>
            <w:sz w:val="16"/>
          </w:rPr>
          <w:t>пункте 1</w:t>
        </w:r>
      </w:hyperlink>
      <w:r>
        <w:rPr>
          <w:sz w:val="16"/>
        </w:rPr>
        <w:t xml:space="preserve"> настоящей статьи свед</w:t>
      </w:r>
      <w:r>
        <w:rPr>
          <w:sz w:val="16"/>
        </w:rPr>
        <w:t xml:space="preserve">ений, за исключением сведений, указанных в </w:t>
      </w:r>
      <w:hyperlink w:anchor="Par69" w:history="1">
        <w:r>
          <w:rPr>
            <w:color w:val="0000FF"/>
            <w:sz w:val="16"/>
          </w:rPr>
          <w:t>подпунктах "м"</w:t>
        </w:r>
      </w:hyperlink>
      <w:r>
        <w:rPr>
          <w:sz w:val="16"/>
        </w:rPr>
        <w:t xml:space="preserve">, </w:t>
      </w:r>
      <w:hyperlink w:anchor="Par71" w:history="1">
        <w:r>
          <w:rPr>
            <w:color w:val="0000FF"/>
            <w:sz w:val="16"/>
          </w:rPr>
          <w:t>"о"</w:t>
        </w:r>
      </w:hyperlink>
      <w:r>
        <w:rPr>
          <w:sz w:val="16"/>
        </w:rPr>
        <w:t xml:space="preserve">, </w:t>
      </w:r>
      <w:hyperlink w:anchor="Par73" w:history="1">
        <w:r>
          <w:rPr>
            <w:color w:val="0000FF"/>
            <w:sz w:val="16"/>
          </w:rPr>
          <w:t>"р"</w:t>
        </w:r>
      </w:hyperlink>
      <w:r>
        <w:rPr>
          <w:sz w:val="16"/>
        </w:rPr>
        <w:t xml:space="preserve">, и индивидуальный предприниматель в течение трех рабочих дней с момента изменения указанных в </w:t>
      </w:r>
      <w:hyperlink w:anchor="Par81" w:history="1">
        <w:r>
          <w:rPr>
            <w:color w:val="0000FF"/>
            <w:sz w:val="16"/>
          </w:rPr>
          <w:t>пункт</w:t>
        </w:r>
        <w:r>
          <w:rPr>
            <w:color w:val="0000FF"/>
            <w:sz w:val="16"/>
          </w:rPr>
          <w:t>е 2</w:t>
        </w:r>
      </w:hyperlink>
      <w:r>
        <w:rPr>
          <w:sz w:val="16"/>
        </w:rPr>
        <w:t xml:space="preserve"> настоящей статьи сведений, за исключением сведений, указанных в </w:t>
      </w:r>
      <w:hyperlink w:anchor="Par94" w:history="1">
        <w:r>
          <w:rPr>
            <w:color w:val="0000FF"/>
            <w:sz w:val="16"/>
          </w:rPr>
          <w:t>подпунктах "м"</w:t>
        </w:r>
      </w:hyperlink>
      <w:r>
        <w:rPr>
          <w:sz w:val="16"/>
        </w:rPr>
        <w:t xml:space="preserve">, </w:t>
      </w:r>
      <w:hyperlink w:anchor="Par95" w:history="1">
        <w:r>
          <w:rPr>
            <w:color w:val="0000FF"/>
            <w:sz w:val="16"/>
          </w:rPr>
          <w:t>"н"</w:t>
        </w:r>
      </w:hyperlink>
      <w:r>
        <w:rPr>
          <w:sz w:val="16"/>
        </w:rPr>
        <w:t xml:space="preserve">, </w:t>
      </w:r>
      <w:hyperlink w:anchor="Par97" w:history="1">
        <w:r>
          <w:rPr>
            <w:color w:val="0000FF"/>
            <w:sz w:val="16"/>
          </w:rPr>
          <w:t>"п"</w:t>
        </w:r>
      </w:hyperlink>
      <w:r>
        <w:rPr>
          <w:sz w:val="16"/>
        </w:rPr>
        <w:t>, а также за исключением случаев изменения паспортных данных и сведений о месте жительства у</w:t>
      </w:r>
      <w:r>
        <w:rPr>
          <w:sz w:val="16"/>
        </w:rPr>
        <w:t>чредителей (участников) юридического лица - физических лиц, лица, имеющего право без доверенности действовать от имени юридического лица, и индивидуального предпринимателя, обязаны сообщить об этом в регистрирующий орган по месту своего соответственно нахо</w:t>
      </w:r>
      <w:r>
        <w:rPr>
          <w:sz w:val="16"/>
        </w:rPr>
        <w:t xml:space="preserve">ждения и жительства. В случае, если изменение указанных в </w:t>
      </w:r>
      <w:hyperlink w:anchor="Par49" w:history="1">
        <w:r>
          <w:rPr>
            <w:color w:val="0000FF"/>
            <w:sz w:val="16"/>
          </w:rPr>
          <w:t>пункте 1</w:t>
        </w:r>
      </w:hyperlink>
      <w:r>
        <w:rPr>
          <w:sz w:val="16"/>
        </w:rPr>
        <w:t xml:space="preserve">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</w:t>
      </w:r>
      <w:r>
        <w:rPr>
          <w:sz w:val="16"/>
        </w:rPr>
        <w:t xml:space="preserve">твляется в порядке, предусмотренном </w:t>
      </w:r>
      <w:hyperlink w:anchor="Par355" w:history="1">
        <w:r>
          <w:rPr>
            <w:color w:val="0000FF"/>
            <w:sz w:val="16"/>
          </w:rPr>
          <w:t>главой VI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5.1. Предусмотренные настоящим Федеральным законом документы для внесения в учредительные документы юридического лица, являющегося непубличным акционерным</w:t>
      </w:r>
      <w:r>
        <w:rPr>
          <w:sz w:val="16"/>
        </w:rPr>
        <w:t xml:space="preserve"> обществом, изменений о включении в его фирменное наименование указания на то, что оно является публичным,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</w:t>
      </w:r>
      <w:r>
        <w:rPr>
          <w:sz w:val="16"/>
        </w:rPr>
        <w:t>ации проспекта акций указанного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5.2. Предусмотренные настоящим Федеральным законом документы для внесения в учредительные документы юридического лица, являющегося публичным акционерным обществом, изменений об исключении из его фирменного</w:t>
      </w:r>
      <w:r>
        <w:rPr>
          <w:sz w:val="16"/>
        </w:rPr>
        <w:t xml:space="preserve"> наименования указания на то, что оно является публичным,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</w:t>
      </w:r>
      <w:r>
        <w:rPr>
          <w:sz w:val="16"/>
        </w:rPr>
        <w:t>и раскрывать информацию, предусмотренную законодательством Российской Федерации о ценных бумагах.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Документы, предусмотренные настоящим Федеральным законом и представленные в регистрирующий орган при государственной регистрации, являются частью соответст</w:t>
      </w:r>
      <w:r>
        <w:rPr>
          <w:sz w:val="16"/>
        </w:rPr>
        <w:t>венно единого государственного реестра юридических лиц и единого государственного реестра индивидуальных предпринимателей.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6. Предоставление содержащихся в государственных реестрах сведений и документов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16" w:name="Par116"/>
      <w:bookmarkEnd w:id="16"/>
      <w:r>
        <w:rPr>
          <w:sz w:val="16"/>
        </w:rPr>
        <w:t xml:space="preserve">1.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w:anchor="Par117" w:history="1">
        <w:r>
          <w:rPr>
            <w:color w:val="0000FF"/>
            <w:sz w:val="16"/>
          </w:rPr>
          <w:t>абзацами вторым</w:t>
        </w:r>
      </w:hyperlink>
      <w:r>
        <w:rPr>
          <w:sz w:val="16"/>
        </w:rPr>
        <w:t xml:space="preserve"> и </w:t>
      </w:r>
      <w:hyperlink w:anchor="Par118" w:history="1">
        <w:r>
          <w:rPr>
            <w:color w:val="0000FF"/>
            <w:sz w:val="16"/>
          </w:rPr>
          <w:t>третьим</w:t>
        </w:r>
      </w:hyperlink>
      <w:r>
        <w:rPr>
          <w:sz w:val="16"/>
        </w:rPr>
        <w:t xml:space="preserve"> настоящего п</w:t>
      </w:r>
      <w:r>
        <w:rPr>
          <w:sz w:val="16"/>
        </w:rPr>
        <w:t xml:space="preserve">ункта, а также с Федеральным </w:t>
      </w:r>
      <w:hyperlink r:id="rId28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от 3 августа 2018 года N 290-ФЗ "О международных компаниях</w:t>
      </w:r>
      <w:r>
        <w:rPr>
          <w:sz w:val="16"/>
        </w:rPr>
        <w:t xml:space="preserve"> и международных фондах".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7" w:name="Par117"/>
      <w:bookmarkEnd w:id="17"/>
      <w:r>
        <w:rPr>
          <w:sz w:val="16"/>
        </w:rPr>
        <w:t xml:space="preserve">Сведения о номере, о дате выдачи и об органе, выдавшем </w:t>
      </w:r>
      <w:hyperlink r:id="rId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удостоверяющий личность фи</w:t>
      </w:r>
      <w:r>
        <w:rPr>
          <w:sz w:val="16"/>
        </w:rPr>
        <w:t>зического лица, содержащиеся в государственных реестрах, могут быть предоставлены исключительно органам государственной власти, иным государственным органам, судам, органам государственных внебюджетных фондов, государственной корпорации "Агентство по страх</w:t>
      </w:r>
      <w:r>
        <w:rPr>
          <w:sz w:val="16"/>
        </w:rPr>
        <w:t>ованию вкладов" в случаях, предусмотренных федеральными законами, и в порядке, установленном актами Правительства Российской Федерации. Данное ограничение не применяется при предоставлении содержащих указанные сведения копий учредительных документов юридич</w:t>
      </w:r>
      <w:r>
        <w:rPr>
          <w:sz w:val="16"/>
        </w:rPr>
        <w:t xml:space="preserve">еских лиц, а также сведений о месте жительства индивидуальных предпринимателей, которые предоставляются в порядке, установленном </w:t>
      </w:r>
      <w:hyperlink w:anchor="Par126" w:history="1">
        <w:r>
          <w:rPr>
            <w:color w:val="0000FF"/>
            <w:sz w:val="16"/>
          </w:rPr>
          <w:t>пунктом 5</w:t>
        </w:r>
      </w:hyperlink>
      <w:r>
        <w:rPr>
          <w:sz w:val="16"/>
        </w:rPr>
        <w:t xml:space="preserve"> настоящей статьи.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8" w:name="Par118"/>
      <w:bookmarkEnd w:id="18"/>
      <w:r>
        <w:rPr>
          <w:sz w:val="16"/>
        </w:rPr>
        <w:t xml:space="preserve">Правительство Российской Федерации вправе определить </w:t>
      </w:r>
      <w:hyperlink r:id="rId30" w:history="1">
        <w:r>
          <w:rPr>
            <w:color w:val="0000FF"/>
            <w:sz w:val="16"/>
          </w:rPr>
          <w:t>случаи</w:t>
        </w:r>
      </w:hyperlink>
      <w:r>
        <w:rPr>
          <w:sz w:val="16"/>
        </w:rPr>
        <w:t>, в которых доступ к содержащимся в едином государственном реестре юридических лиц сведениям (документам, содер</w:t>
      </w:r>
      <w:r>
        <w:rPr>
          <w:sz w:val="16"/>
        </w:rPr>
        <w:t>жащим сведения) о юридическом лице (с указанием перечня таких сведений) может быть ограничен. Доступ к предусмотренным настоящим абзацем сведениям (документам, содержащим сведения) ограничивается и возобновляется регистрирующим органом на основании заявлен</w:t>
      </w:r>
      <w:r>
        <w:rPr>
          <w:sz w:val="16"/>
        </w:rPr>
        <w:t>ия юридического лица, доступ к сведениям о котором может быть ограничен. Заявление об ограничении или о возобновлении доступа к сведениям, указанным в настоящем абзаце, представляется по форме, установленной федеральным органом исполнительной власти, осуще</w:t>
      </w:r>
      <w:r>
        <w:rPr>
          <w:sz w:val="16"/>
        </w:rPr>
        <w:t>ствляющим государственную регистрацию юридических лиц, и подписывается лицом, имеющим право без доверенности действовать от имени юридического лица, доступ к сведениям о котором может быть ограничен. В таком заявлении указываются обстоятельства, которые яв</w:t>
      </w:r>
      <w:r>
        <w:rPr>
          <w:sz w:val="16"/>
        </w:rPr>
        <w:t xml:space="preserve">ляются (являлись) основанием для ограничения доступа к сведениям о юридическом лице. Такое заявление может быть направлено или представлено в регистрирующий орган способами, указанными в </w:t>
      </w:r>
      <w:hyperlink w:anchor="Par269" w:history="1">
        <w:r>
          <w:rPr>
            <w:color w:val="0000FF"/>
            <w:sz w:val="16"/>
          </w:rPr>
          <w:t>пункте 6 статьи 9</w:t>
        </w:r>
      </w:hyperlink>
      <w:r>
        <w:rPr>
          <w:sz w:val="16"/>
        </w:rPr>
        <w:t xml:space="preserve"> настоящего Федерального зак</w:t>
      </w:r>
      <w:r>
        <w:rPr>
          <w:sz w:val="16"/>
        </w:rPr>
        <w:t>она. Сведения о юридическом лице, доступ к которым ограничен в соответствии с настоящим абзацем, могут быть предоставлены исключительно органам государственной власти, иным государственным органам, органам местного самоуправления, органам государственных в</w:t>
      </w:r>
      <w:r>
        <w:rPr>
          <w:sz w:val="16"/>
        </w:rPr>
        <w:t>небюджетных фондов, Банку России, судам, а также лицу, имеющему право без доверенности действовать от имени юридического лица, доступ к сведениям о котором ограничен.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Содержащиеся в государственных реестрах сведения и документы о конкретном </w:t>
      </w:r>
      <w:r>
        <w:rPr>
          <w:sz w:val="16"/>
        </w:rPr>
        <w:t>юридическом лице или индивидуальном предпринимателе предоставляются в виде: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выписки из соответствующего государственного реестра;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копии документа (документов), содержащегося в соответствующем государственном реестре;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справки об отсутствии запрашиваемой инф</w:t>
      </w:r>
      <w:r>
        <w:rPr>
          <w:sz w:val="16"/>
        </w:rPr>
        <w:t>ормации.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Срок предоставления содержащихся в госуда</w:t>
      </w:r>
      <w:r>
        <w:rPr>
          <w:sz w:val="16"/>
        </w:rPr>
        <w:t>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</w:t>
      </w:r>
      <w:r>
        <w:rPr>
          <w:sz w:val="16"/>
        </w:rPr>
        <w:t>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Отказ в предоставлении содержащихся в государственных реестрах сведений и документов, за исключением сведений, доступ к которым ограничен в соответствии с </w:t>
      </w:r>
      <w:hyperlink w:anchor="Par116" w:history="1">
        <w:r>
          <w:rPr>
            <w:color w:val="0000FF"/>
            <w:sz w:val="16"/>
          </w:rPr>
          <w:t>пунктом 1</w:t>
        </w:r>
      </w:hyperlink>
      <w:r>
        <w:rPr>
          <w:sz w:val="16"/>
        </w:rPr>
        <w:t xml:space="preserve"> настоящей статьи, не допускается.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19" w:name="Par126"/>
      <w:bookmarkEnd w:id="19"/>
      <w:r>
        <w:rPr>
          <w:sz w:val="16"/>
        </w:rPr>
        <w:t>5. Содержащиеся в едином гос</w:t>
      </w:r>
      <w:r>
        <w:rPr>
          <w:sz w:val="16"/>
        </w:rPr>
        <w:t>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запроса, представленного непосредственно в регистрирующий орган физиче</w:t>
      </w:r>
      <w:r>
        <w:rPr>
          <w:sz w:val="16"/>
        </w:rPr>
        <w:t>ским лицом, предъявившим документ, удостоверяющий его личность в соответствии с законодательством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Регистрирующий орган по запросу индивидуального предпринимателя обязан предоставить ему информацию о лицах, получивших в соответствии с </w:t>
      </w:r>
      <w:hyperlink w:anchor="Par126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 сведения о его месте жительства.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Органам государственной власти, иным государственным органам, органам государственных внебюджетных фондов сведения о месте жительства индивидуального предпринимателя </w:t>
      </w:r>
      <w:r>
        <w:rPr>
          <w:sz w:val="16"/>
        </w:rPr>
        <w:t>предоставляются регистрирующим органом в электронной форме в случаях, предусмотренных федеральными законами, а также актами Президента Российской Федерации и Правительства Российской Федерации, в пределах полномочий органа, которому предоставляются сведени</w:t>
      </w:r>
      <w:r>
        <w:rPr>
          <w:sz w:val="16"/>
        </w:rPr>
        <w:t>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Судам по находящимся в их производстве делам сведения о месте жительства индивидуального предпринимателя предоставляются по запросам судов.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0" w:name="Par130"/>
      <w:bookmarkEnd w:id="20"/>
      <w:r>
        <w:rPr>
          <w:sz w:val="16"/>
        </w:rPr>
        <w:t xml:space="preserve">6. По представленному непосредственно в регистрирующий орган запросу любого физического лица, предъявившего </w:t>
      </w:r>
      <w:hyperlink r:id="rId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удостоверяющий его личность в соответствии с законодательством Российской Федерации, регистрирующий орган вправе</w:t>
      </w:r>
      <w:r>
        <w:rPr>
          <w:sz w:val="16"/>
        </w:rPr>
        <w:t xml:space="preserve">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сведениями. В этом случае регистрирующим органом предоставляется </w:t>
      </w:r>
      <w:hyperlink r:id="rId3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соответствии или несоответствии изложенных в запросе сведений сведениям, содержащимся в государственных реестрах.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7. </w:t>
      </w:r>
      <w:hyperlink r:id="rId33" w:history="1">
        <w:r>
          <w:rPr>
            <w:color w:val="0000FF"/>
            <w:sz w:val="16"/>
          </w:rPr>
          <w:t>Формы, порядок и срок</w:t>
        </w:r>
      </w:hyperlink>
      <w:r>
        <w:rPr>
          <w:sz w:val="16"/>
        </w:rPr>
        <w:t xml:space="preserve"> предоставления указанных в </w:t>
      </w:r>
      <w:hyperlink w:anchor="Par126" w:history="1">
        <w:r>
          <w:rPr>
            <w:color w:val="0000FF"/>
            <w:sz w:val="16"/>
          </w:rPr>
          <w:t>пунктах 5</w:t>
        </w:r>
      </w:hyperlink>
      <w:r>
        <w:rPr>
          <w:sz w:val="16"/>
        </w:rPr>
        <w:t xml:space="preserve"> и </w:t>
      </w:r>
      <w:hyperlink w:anchor="Par130" w:history="1">
        <w:r>
          <w:rPr>
            <w:color w:val="0000FF"/>
            <w:sz w:val="16"/>
          </w:rPr>
          <w:t>6</w:t>
        </w:r>
      </w:hyperlink>
      <w:r>
        <w:rPr>
          <w:sz w:val="16"/>
        </w:rPr>
        <w:t xml:space="preserve">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власти. При этом срок их предоставления не может составлять более чем пять дней со дня представления в регистрирующ</w:t>
      </w:r>
      <w:r>
        <w:rPr>
          <w:sz w:val="16"/>
        </w:rPr>
        <w:t>ий орган соответствующего запроса.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8. Сведения о государственной регистрации размещаются на официальном сайте регистрирующего органа в сети Интернет.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Состав сведений, подлежащих размещению в сети Интернет в соответствии с настоящим пунктом, и </w:t>
      </w:r>
      <w:hyperlink r:id="rId34" w:history="1">
        <w:r>
          <w:rPr>
            <w:color w:val="0000FF"/>
            <w:sz w:val="16"/>
          </w:rPr>
          <w:t>порядок</w:t>
        </w:r>
      </w:hyperlink>
      <w:r>
        <w:rPr>
          <w:sz w:val="16"/>
        </w:rPr>
        <w:t xml:space="preserve"> их размещения устанавливаются уполномоченным Правительством Российской Федерации федеральным органом</w:t>
      </w:r>
      <w:r>
        <w:rPr>
          <w:sz w:val="16"/>
        </w:rPr>
        <w:t xml:space="preserve">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9. Предоставление содержащихся в государственных реестрах сведений, включая сведения о конкретных юридическом лице и индивидуальном предпринимателе, органам государственной власти, иным государственным органам, судам, органам госуда</w:t>
      </w:r>
      <w:r>
        <w:rPr>
          <w:sz w:val="16"/>
        </w:rPr>
        <w:t>рственных внебюджетных фондов, органам местного самоуправления, Банку России, нотариусам осуществляется в форме электронного документа.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hyperlink r:id="rId35" w:history="1">
        <w:r>
          <w:rPr>
            <w:color w:val="0000FF"/>
            <w:sz w:val="16"/>
          </w:rPr>
          <w:t>Форма и порядок</w:t>
        </w:r>
      </w:hyperlink>
      <w:r>
        <w:rPr>
          <w:sz w:val="16"/>
        </w:rPr>
        <w:t xml:space="preserve">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10. Регистрирующий орган не позднее </w:t>
      </w:r>
      <w:r>
        <w:rPr>
          <w:sz w:val="16"/>
        </w:rPr>
        <w:t>трех рабочих дней, следующих за днем получения от уполномоченного Правительством Российской Федерации федерального органа исполнительной власти типового устава, утвержденного в соответствии с федеральным законом, размещает такой типовой устав на официально</w:t>
      </w:r>
      <w:r>
        <w:rPr>
          <w:sz w:val="16"/>
        </w:rPr>
        <w:t>м сайте регистрирующего органа в информационно-телекоммуникационной сети "Интернет" и обеспечивает открытость и общедоступность такого типового устава.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7. Условия предоставления содержащихся в государственных реестрах сведений и документов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Пред</w:t>
      </w:r>
      <w:r>
        <w:rPr>
          <w:sz w:val="16"/>
        </w:rPr>
        <w:t xml:space="preserve">оставление содержащихся в государственных реестрах сведений и документов, а также предусмотренной </w:t>
      </w:r>
      <w:hyperlink w:anchor="Par130" w:history="1">
        <w:r>
          <w:rPr>
            <w:color w:val="0000FF"/>
            <w:sz w:val="16"/>
          </w:rPr>
          <w:t>пунктом 6 статьи 6</w:t>
        </w:r>
      </w:hyperlink>
      <w:r>
        <w:rPr>
          <w:sz w:val="16"/>
        </w:rPr>
        <w:t xml:space="preserve"> настоящего Федерального закона справки осуществляется за плату, если иное не установлено федеральными законами. Пре</w:t>
      </w:r>
      <w:r>
        <w:rPr>
          <w:sz w:val="16"/>
        </w:rPr>
        <w:t>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hyperlink r:id="rId36" w:history="1">
        <w:r>
          <w:rPr>
            <w:color w:val="0000FF"/>
            <w:sz w:val="16"/>
          </w:rPr>
          <w:t>Размер платы</w:t>
        </w:r>
      </w:hyperlink>
      <w:r>
        <w:rPr>
          <w:sz w:val="16"/>
        </w:rPr>
        <w:t xml:space="preserve"> за предоставление содержащихся в государственных реестрах сведений и документов, а также предусмотренной </w:t>
      </w:r>
      <w:hyperlink w:anchor="Par130" w:history="1">
        <w:r>
          <w:rPr>
            <w:color w:val="0000FF"/>
            <w:sz w:val="16"/>
          </w:rPr>
          <w:t>пунктом 6 статьи 6</w:t>
        </w:r>
      </w:hyperlink>
      <w:r>
        <w:rPr>
          <w:sz w:val="16"/>
        </w:rPr>
        <w:t xml:space="preserve"> настоящего Федерал</w:t>
      </w:r>
      <w:r>
        <w:rPr>
          <w:sz w:val="16"/>
        </w:rPr>
        <w:t xml:space="preserve">ьного закона </w:t>
      </w:r>
      <w:hyperlink r:id="rId37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устанавливается Правительством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случаях и в поря</w:t>
      </w:r>
      <w:r>
        <w:rPr>
          <w:sz w:val="16"/>
        </w:rPr>
        <w:t xml:space="preserve">дке, которые установлены настоящим Федеральным законом, иными федеральными законами и нормативными правовыми </w:t>
      </w:r>
      <w:hyperlink r:id="rId38" w:history="1">
        <w:r>
          <w:rPr>
            <w:color w:val="0000FF"/>
            <w:sz w:val="16"/>
          </w:rPr>
          <w:t>актами</w:t>
        </w:r>
      </w:hyperlink>
      <w:r>
        <w:rPr>
          <w:sz w:val="16"/>
        </w:rPr>
        <w:t xml:space="preserve"> Правительства Российской Федерации, регистрирующий орган бесплатно предоставляет содержащиеся в государственных реестрах сведения и документы органам государственной власти, в том числе правоохранительным органам и судам по находящимся</w:t>
      </w:r>
      <w:r>
        <w:rPr>
          <w:sz w:val="16"/>
        </w:rPr>
        <w:t xml:space="preserve"> в производстве делам, федеральному органу исполнительной власти, уполномоченному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</w:t>
      </w:r>
      <w:r>
        <w:rPr>
          <w:sz w:val="16"/>
        </w:rPr>
        <w:t>сти и предоставление сведений, содержащихся в Едином государственном реестре недвижимости, его территориальным органам (далее - орган регистрации прав), органам местного самоуправления, органам государственных внебюджетных фондов, Банку России, а также опр</w:t>
      </w:r>
      <w:r>
        <w:rPr>
          <w:sz w:val="16"/>
        </w:rPr>
        <w:t>еделенным федеральными законами лицам, в том числе Уполномоченному при Президенте Российской Федерации по защите прав предпринимателей, уполномоченным по защите прав предпринимателей в субъектах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Средства, получаемые в виде платы за</w:t>
      </w:r>
      <w:r>
        <w:rPr>
          <w:sz w:val="16"/>
        </w:rPr>
        <w:t xml:space="preserve"> предоставление содержащихся в государственных реестрах сведений и документов, а также предусмотренной </w:t>
      </w:r>
      <w:hyperlink w:anchor="Par130" w:history="1">
        <w:r>
          <w:rPr>
            <w:color w:val="0000FF"/>
            <w:sz w:val="16"/>
          </w:rPr>
          <w:t>пунктом 6 статьи 6</w:t>
        </w:r>
      </w:hyperlink>
      <w:r>
        <w:rPr>
          <w:sz w:val="16"/>
        </w:rPr>
        <w:t xml:space="preserve"> настоящего Федерального закона справки, используются исключительно в целях создания, поддержания и развития си</w:t>
      </w:r>
      <w:r>
        <w:rPr>
          <w:sz w:val="16"/>
        </w:rPr>
        <w:t>стемы государственной регистрации, в том числе в целях ведения государственных реестров.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21" w:name="Par145"/>
      <w:bookmarkEnd w:id="21"/>
      <w:r>
        <w:rPr>
          <w:b/>
          <w:sz w:val="16"/>
        </w:rPr>
        <w:t>Статья 7.1. Порядок опубликования сведений, предусмотренных настоящим Федеральным законом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Сведения, подлежащие опубликованию в соответствии с </w:t>
      </w:r>
      <w:r>
        <w:rPr>
          <w:sz w:val="16"/>
        </w:rPr>
        <w:t>законодательством Российской Федерации о государственной регистрации юридических лиц, вносятся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</w:t>
      </w:r>
      <w:r>
        <w:rPr>
          <w:sz w:val="16"/>
        </w:rPr>
        <w:t>ятельности (далее также - Единый федеральный реестр сведений о фактах деятельности юридических лиц).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</w:t>
      </w:r>
      <w:r>
        <w:rPr>
          <w:sz w:val="16"/>
        </w:rPr>
        <w:t>внесения в него сведений, предусмотренных настоящим Федеральным законом, а также другими федеральными законами.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Сведения, содержащиеся в Едином федеральном реестре сведений о фактах деятельности юридических лиц, являются открытыми и общедоступными, за искл</w:t>
      </w:r>
      <w:r>
        <w:rPr>
          <w:sz w:val="16"/>
        </w:rPr>
        <w:t>ючением сведений, доступ к которым ограничен в соответствии с законодательством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Сведения, содержащиеся в Едином федеральном реестре сведений о фактах деятельности юридических лиц, подлежат размещению в информационно-телекоммуникационн</w:t>
      </w:r>
      <w:r>
        <w:rPr>
          <w:sz w:val="16"/>
        </w:rPr>
        <w:t>ой сети "Интернет", если иное не установлено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Абзацы четвертый - пятый утратили силу. - Федеральный </w:t>
      </w:r>
      <w:hyperlink r:id="rId39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27.12.2018 N 514-ФЗ.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</w:t>
      </w:r>
      <w:r>
        <w:rPr>
          <w:sz w:val="16"/>
        </w:rPr>
        <w:t>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Оператор Единого федерального реестра сведений о фактах деятельности юридических лиц осуществляет доработку программно-аппаратного комплекса Единого федерального реестра сведений о фактах деятельности юридических лиц, в том числе для обеспечения</w:t>
      </w:r>
      <w:r>
        <w:rPr>
          <w:sz w:val="16"/>
        </w:rPr>
        <w:t xml:space="preserve"> соответствия функций Единого федерального реестра сведений о фактах деятельности юридических лиц требованиям законодательства, оптимизации работы указанного реестра, обеспечения безопасности и защиты содержащейся в нем информации.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Для целей настоящего Фед</w:t>
      </w:r>
      <w:r>
        <w:rPr>
          <w:sz w:val="16"/>
        </w:rPr>
        <w:t>ерального закона оператором Единого федерального реестра сведений о фактах деятельности юридических лиц является юридическое лицо, которое зарегистрировано на территории Российской Федерации, владеет техническими средствами, позволяющими обеспечивать форми</w:t>
      </w:r>
      <w:r>
        <w:rPr>
          <w:sz w:val="16"/>
        </w:rPr>
        <w:t>рование и ведение указанного реестра в электронной форме, и определено по результатам конкурса для осуществления данных функций в порядке и в соответствии с критериями, которые установлены уполномоченным Правительством Российской Федерации федеральным орга</w:t>
      </w:r>
      <w:r>
        <w:rPr>
          <w:sz w:val="16"/>
        </w:rPr>
        <w:t>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</w:t>
      </w:r>
      <w:r>
        <w:rPr>
          <w:sz w:val="16"/>
        </w:rPr>
        <w:t>й власти и должен обеспечивать возможность участия в таком конкурсе всех лиц, соответствующих критериям, которые установлены этим органом.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2" w:name="Par156"/>
      <w:bookmarkEnd w:id="22"/>
      <w:r>
        <w:rPr>
          <w:sz w:val="16"/>
        </w:rPr>
        <w:t xml:space="preserve">2.1. Правительство Российской Федерации вправе определить </w:t>
      </w:r>
      <w:hyperlink r:id="rId40" w:history="1">
        <w:r>
          <w:rPr>
            <w:color w:val="0000FF"/>
            <w:sz w:val="16"/>
          </w:rPr>
          <w:t>случаи</w:t>
        </w:r>
      </w:hyperlink>
      <w:r>
        <w:rPr>
          <w:sz w:val="16"/>
        </w:rPr>
        <w:t xml:space="preserve">, в которых сведения о юридических лицах, указанные в подпунктах </w:t>
      </w:r>
      <w:hyperlink w:anchor="Par184" w:history="1">
        <w:r>
          <w:rPr>
            <w:color w:val="0000FF"/>
            <w:sz w:val="16"/>
          </w:rPr>
          <w:t>"л.2"</w:t>
        </w:r>
      </w:hyperlink>
      <w:r>
        <w:rPr>
          <w:sz w:val="16"/>
        </w:rPr>
        <w:t xml:space="preserve">, </w:t>
      </w:r>
      <w:hyperlink w:anchor="Par187" w:history="1">
        <w:r>
          <w:rPr>
            <w:color w:val="0000FF"/>
            <w:sz w:val="16"/>
          </w:rPr>
          <w:t>"н.1"</w:t>
        </w:r>
      </w:hyperlink>
      <w:r>
        <w:rPr>
          <w:sz w:val="16"/>
        </w:rPr>
        <w:t xml:space="preserve">, </w:t>
      </w:r>
      <w:hyperlink w:anchor="Par188" w:history="1">
        <w:r>
          <w:rPr>
            <w:color w:val="0000FF"/>
            <w:sz w:val="16"/>
          </w:rPr>
          <w:t>"н.2"</w:t>
        </w:r>
      </w:hyperlink>
      <w:r>
        <w:rPr>
          <w:sz w:val="16"/>
        </w:rPr>
        <w:t xml:space="preserve">, </w:t>
      </w:r>
      <w:hyperlink w:anchor="Par189" w:history="1">
        <w:r>
          <w:rPr>
            <w:color w:val="0000FF"/>
            <w:sz w:val="16"/>
          </w:rPr>
          <w:t>"н.3"</w:t>
        </w:r>
      </w:hyperlink>
      <w:r>
        <w:rPr>
          <w:sz w:val="16"/>
        </w:rPr>
        <w:t xml:space="preserve"> и </w:t>
      </w:r>
      <w:hyperlink w:anchor="Par194" w:history="1">
        <w:r>
          <w:rPr>
            <w:color w:val="0000FF"/>
            <w:sz w:val="16"/>
          </w:rPr>
          <w:t>"о"</w:t>
        </w:r>
      </w:hyperlink>
      <w:r>
        <w:rPr>
          <w:sz w:val="16"/>
        </w:rPr>
        <w:t xml:space="preserve"> (за исключением сведений, предусмотренных законодательством Российской Федерации о несостоятельности (банкротстве), законодательством Российской Федерации об исполнительном производстве, законодат</w:t>
      </w:r>
      <w:r>
        <w:rPr>
          <w:sz w:val="16"/>
        </w:rPr>
        <w:t>ельством Российской Федерации о саморегулируемых организациях) пункта 7 настоящей статьи, не подлежат размещению в информационно-телекоммуникационной сети "Интернет", а также лиц, указанные сведения о которых не подлежат размещению в информационно-телекомм</w:t>
      </w:r>
      <w:r>
        <w:rPr>
          <w:sz w:val="16"/>
        </w:rPr>
        <w:t>уникационной сети "Интернет".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3" w:name="Par157"/>
      <w:bookmarkEnd w:id="23"/>
      <w:r>
        <w:rPr>
          <w:sz w:val="16"/>
        </w:rPr>
        <w:t xml:space="preserve">Если Правительством Российской Федерации определены случаи и (или) лица, указанные в </w:t>
      </w:r>
      <w:hyperlink w:anchor="Par156" w:history="1">
        <w:r>
          <w:rPr>
            <w:color w:val="0000FF"/>
            <w:sz w:val="16"/>
          </w:rPr>
          <w:t>абзаце первом</w:t>
        </w:r>
      </w:hyperlink>
      <w:r>
        <w:rPr>
          <w:sz w:val="16"/>
        </w:rPr>
        <w:t xml:space="preserve"> настоящего пункта, при внесении сведений, указанных в подпунктах </w:t>
      </w:r>
      <w:hyperlink w:anchor="Par187" w:history="1">
        <w:r>
          <w:rPr>
            <w:color w:val="0000FF"/>
            <w:sz w:val="16"/>
          </w:rPr>
          <w:t>"н.1"</w:t>
        </w:r>
      </w:hyperlink>
      <w:r>
        <w:rPr>
          <w:sz w:val="16"/>
        </w:rPr>
        <w:t xml:space="preserve">, </w:t>
      </w:r>
      <w:hyperlink w:anchor="Par189" w:history="1">
        <w:r>
          <w:rPr>
            <w:color w:val="0000FF"/>
            <w:sz w:val="16"/>
          </w:rPr>
          <w:t>"н.3"</w:t>
        </w:r>
      </w:hyperlink>
      <w:r>
        <w:rPr>
          <w:sz w:val="16"/>
        </w:rPr>
        <w:t xml:space="preserve"> и </w:t>
      </w:r>
      <w:hyperlink w:anchor="Par194" w:history="1">
        <w:r>
          <w:rPr>
            <w:color w:val="0000FF"/>
            <w:sz w:val="16"/>
          </w:rPr>
          <w:t>"о" пункта 7</w:t>
        </w:r>
      </w:hyperlink>
      <w:r>
        <w:rPr>
          <w:sz w:val="16"/>
        </w:rPr>
        <w:t xml:space="preserve"> настоящей статьи, в Единый федеральный реестр сведений о фактах деятельности юридических лиц не подлежат размещению в информационно-телекоммуникационной сети "Интернет" следующие сведения: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</w:t>
      </w:r>
      <w:r>
        <w:rPr>
          <w:sz w:val="16"/>
        </w:rPr>
        <w:t xml:space="preserve">ния о залогодержателях (в отношении сведений, предусмотренных </w:t>
      </w:r>
      <w:hyperlink w:anchor="Par187" w:history="1">
        <w:r>
          <w:rPr>
            <w:color w:val="0000FF"/>
            <w:sz w:val="16"/>
          </w:rPr>
          <w:t>подпунктом "н.1" пункта 7</w:t>
        </w:r>
      </w:hyperlink>
      <w:r>
        <w:rPr>
          <w:sz w:val="16"/>
        </w:rPr>
        <w:t xml:space="preserve"> настоящей статьи);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 о финансовом агенте (в отношении сведений, предусмотренных </w:t>
      </w:r>
      <w:hyperlink w:anchor="Par189" w:history="1">
        <w:r>
          <w:rPr>
            <w:color w:val="0000FF"/>
            <w:sz w:val="16"/>
          </w:rPr>
          <w:t>подпунктом "н.3" пункта 7</w:t>
        </w:r>
      </w:hyperlink>
      <w:r>
        <w:rPr>
          <w:sz w:val="16"/>
        </w:rPr>
        <w:t xml:space="preserve"> настоящ</w:t>
      </w:r>
      <w:r>
        <w:rPr>
          <w:sz w:val="16"/>
        </w:rPr>
        <w:t>ей статьи);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4" w:name="Par160"/>
      <w:bookmarkEnd w:id="24"/>
      <w:r>
        <w:rPr>
          <w:sz w:val="16"/>
        </w:rPr>
        <w:t>сведения о лизингодателе (в отношении сведений, предусмотренных законодательством Российской Федерации о финансовой аренде (лизинге).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Иные предусмотренные </w:t>
      </w:r>
      <w:hyperlink w:anchor="Par157" w:history="1">
        <w:r>
          <w:rPr>
            <w:color w:val="0000FF"/>
            <w:sz w:val="16"/>
          </w:rPr>
          <w:t>абзацами вторым</w:t>
        </w:r>
      </w:hyperlink>
      <w:r>
        <w:rPr>
          <w:sz w:val="16"/>
        </w:rPr>
        <w:t xml:space="preserve"> - </w:t>
      </w:r>
      <w:hyperlink w:anchor="Par160" w:history="1">
        <w:r>
          <w:rPr>
            <w:color w:val="0000FF"/>
            <w:sz w:val="16"/>
          </w:rPr>
          <w:t>пятым</w:t>
        </w:r>
      </w:hyperlink>
      <w:r>
        <w:rPr>
          <w:sz w:val="16"/>
        </w:rPr>
        <w:t xml:space="preserve"> настоящего пункта</w:t>
      </w:r>
      <w:r>
        <w:rPr>
          <w:sz w:val="16"/>
        </w:rPr>
        <w:t xml:space="preserve"> сведения вносятся в Единый федеральный реестр сведений о фактах деятельности юридических лиц и размещаются в информационно-телекоммуникационной сети "Интернет".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2.2. При ограничении доступа к содержащимся в едином государственном реестре юридических лиц с</w:t>
      </w:r>
      <w:r>
        <w:rPr>
          <w:sz w:val="16"/>
        </w:rPr>
        <w:t>ведениям (документам, содержащим сведения) о юридическом лице (</w:t>
      </w:r>
      <w:hyperlink w:anchor="Par118" w:history="1">
        <w:r>
          <w:rPr>
            <w:color w:val="0000FF"/>
            <w:sz w:val="16"/>
          </w:rPr>
          <w:t>абзац третий пункта 1 статьи 6</w:t>
        </w:r>
      </w:hyperlink>
      <w:r>
        <w:rPr>
          <w:sz w:val="16"/>
        </w:rPr>
        <w:t xml:space="preserve"> настоящего Федерального закона) такие сведения не подлежат размещению в информационно-телекоммуникационной сети "Интернет" (размещение так</w:t>
      </w:r>
      <w:r>
        <w:rPr>
          <w:sz w:val="16"/>
        </w:rPr>
        <w:t>их сведений в информационно-телекоммуникационной сети "Интернет"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</w:t>
      </w:r>
      <w:r>
        <w:rPr>
          <w:sz w:val="16"/>
        </w:rPr>
        <w:t>на исполнительной власти, осуществляющего государственную регистрацию юридических лиц).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</w:t>
      </w:r>
      <w:hyperlink r:id="rId41" w:history="1">
        <w:r>
          <w:rPr>
            <w:color w:val="0000FF"/>
            <w:sz w:val="16"/>
          </w:rPr>
          <w:t>Порядок</w:t>
        </w:r>
      </w:hyperlink>
      <w:r>
        <w:rPr>
          <w:sz w:val="16"/>
        </w:rPr>
        <w:t xml:space="preserve"> формирования и ведения Единого федерального реестра сведений о фактах деятельности юридических лиц, в том числе порядок формирования этого реестра в электронной форме, порядок и сроки внесения юридическими лицами и уполномоченным федеральным органом ис</w:t>
      </w:r>
      <w:r>
        <w:rPr>
          <w:sz w:val="16"/>
        </w:rPr>
        <w:t>полнительной власти, осуществляющим государственную регистрацию юридических лиц, сведений в Единый федеральный реестр сведений о фактах деятельности юридических лиц, порядок, срок и плата за их размещение в информационно-телекоммуникационной сети "Интернет</w:t>
      </w:r>
      <w:r>
        <w:rPr>
          <w:sz w:val="16"/>
        </w:rPr>
        <w:t>", размер которой может увеличиваться не чаще чем один раз в год на индекс роста потребительских цен за прошедший год, вид электронной подписи, используемой для их внесения в Единый федеральный реестр сведений о фактах деятельности юридических лиц, устанав</w:t>
      </w:r>
      <w:r>
        <w:rPr>
          <w:sz w:val="16"/>
        </w:rPr>
        <w:t>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Ответственность </w:t>
      </w:r>
      <w:r>
        <w:rPr>
          <w:sz w:val="16"/>
        </w:rPr>
        <w:t>за достоверность и корректность сведений, внесенных в Единый федеральный реестр сведений о фактах деятельности юридических лиц и размещенных в информационно-телекоммуникационной сети "Интернет", несет лицо, внесшее соответствующие сведения в Единый федерал</w:t>
      </w:r>
      <w:r>
        <w:rPr>
          <w:sz w:val="16"/>
        </w:rPr>
        <w:t>ьный реестр сведений о фактах деятельности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Лицо, осуществляющее в соответствии с настоящим Федеральным законом, другими федеральными законами, нормативными правовыми актами уполномоченного Правительством Российской Федерации федеральног</w:t>
      </w:r>
      <w:r>
        <w:rPr>
          <w:sz w:val="16"/>
        </w:rPr>
        <w:t>о органа исполнительной власти внесение сведений в Единый федеральный реестр сведений о фактах деятельности юридических лиц, подписывает информацию в электронной форме, включающую в себя соответствующие сведения, электронной подписью, если иное не установл</w:t>
      </w:r>
      <w:r>
        <w:rPr>
          <w:sz w:val="16"/>
        </w:rPr>
        <w:t>ено законодательством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Сведения, внесенные в Единый федеральный реестр сведений о фактах деятельности юридических лиц в соответствии с </w:t>
      </w:r>
      <w:hyperlink w:anchor="Par196" w:history="1">
        <w:r>
          <w:rPr>
            <w:color w:val="0000FF"/>
            <w:sz w:val="16"/>
          </w:rPr>
          <w:t>пунктом 8</w:t>
        </w:r>
      </w:hyperlink>
      <w:r>
        <w:rPr>
          <w:sz w:val="16"/>
        </w:rPr>
        <w:t xml:space="preserve"> настоящей статьи, подписываются квалифицированной электронной подп</w:t>
      </w:r>
      <w:r>
        <w:rPr>
          <w:sz w:val="16"/>
        </w:rPr>
        <w:t>исью нотариуса, совершившего соответствующее нотариальное действие.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Размещение в информационно-телекоммуникационной сети "Интернет" сведений, внесенных в Единый федеральный реестр сведений о фактах деятельности юридических лиц, юридическим лицом, на кот</w:t>
      </w:r>
      <w:r>
        <w:rPr>
          <w:sz w:val="16"/>
        </w:rPr>
        <w:t>орого возложена обязанность по внесению соответствующих сведений, осуществляется за плату.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Размещение в информационно-телекоммуникационной сети "Интернет" указанных сведений органами государственной власти, органами местного самоуправления и Банком России </w:t>
      </w:r>
      <w:r>
        <w:rPr>
          <w:sz w:val="16"/>
        </w:rPr>
        <w:t>осуществляется без взимания платы.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5" w:name="Par169"/>
      <w:bookmarkEnd w:id="25"/>
      <w:r>
        <w:rPr>
          <w:sz w:val="16"/>
        </w:rPr>
        <w:t>7. Обязательному внесению в Единый федеральный реестр сведений о фактах деятельности юридических лиц подлежат следующие сведения: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6" w:name="Par170"/>
      <w:bookmarkEnd w:id="26"/>
      <w:r>
        <w:rPr>
          <w:sz w:val="16"/>
        </w:rPr>
        <w:t xml:space="preserve">а) запись о создании юридического лица (в том числе о создании юридического лица путем </w:t>
      </w:r>
      <w:r>
        <w:rPr>
          <w:sz w:val="16"/>
        </w:rPr>
        <w:t>реорганизации);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запись о том, что юридическое лицо находится в процессе реорганизации;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запись о том, что юридическое лицо находится в процессе ликвидации;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решение уполномоченного федерального органа исполнительной власти, осуществляющего государст</w:t>
      </w:r>
      <w:r>
        <w:rPr>
          <w:sz w:val="16"/>
        </w:rPr>
        <w:t>венную регистрацию юридических лиц, о предстоящем исключении юридического лица из единого государственного реестра юридических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д) запись об исключении юридического лица из единого государственного реестра юридических лиц или о ликвидации </w:t>
      </w:r>
      <w:r>
        <w:rPr>
          <w:sz w:val="16"/>
        </w:rPr>
        <w:t>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е) запись о прекращении унитарного предприятия, имущественный комплекс которого продан в порядке приватизации или внесен в качестве вклада в уставный капитал открытого акционерного общества;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ж) запись об уменьшении или увеличении уставно</w:t>
      </w:r>
      <w:r>
        <w:rPr>
          <w:sz w:val="16"/>
        </w:rPr>
        <w:t>го капитала;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з) запись о назначении или прекращении полномочий единоличного исполнительного органа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з.1) запись о недостоверности содержащихся в едином государственном реестре юридических лиц сведений о юридическом лице;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з.2) сведения о т</w:t>
      </w:r>
      <w:r>
        <w:rPr>
          <w:sz w:val="16"/>
        </w:rPr>
        <w:t>ом, что юридическим лицом принято решение об изменении места нахождения;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7" w:name="Par180"/>
      <w:bookmarkEnd w:id="27"/>
      <w:r>
        <w:rPr>
          <w:sz w:val="16"/>
        </w:rPr>
        <w:t>и) запись об изменении адреса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к) сведения о стоимости чистых активов юридического лица, являющегося акционерным обществом, на последнюю отчетную дату;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л) сведения о</w:t>
      </w:r>
      <w:r>
        <w:rPr>
          <w:sz w:val="16"/>
        </w:rPr>
        <w:t xml:space="preserve"> стоимости чистых активов юридического лица, являющегося обществом с ограниченной ответственностью, в случаях, предусмотренных Федеральным </w:t>
      </w:r>
      <w:hyperlink r:id="rId42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от 8 февраля 1998 года N 14-ФЗ "Об обществах с ограниченной ответственностью";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л.1) сведения о возникновении признаков недостаточности имущества в соответствии с законодательством о несостоятельности (банкротстве);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8" w:name="Par184"/>
      <w:bookmarkEnd w:id="28"/>
      <w:r>
        <w:rPr>
          <w:sz w:val="16"/>
        </w:rPr>
        <w:t>л.2) сведен</w:t>
      </w:r>
      <w:r>
        <w:rPr>
          <w:sz w:val="16"/>
        </w:rPr>
        <w:t>ия о финансовой и (или) бухгалтерской отчетности в случаях, если федеральным законом установлена обязанность по раскрытию такой информации в средствах массовой информации;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29" w:name="Par185"/>
      <w:bookmarkEnd w:id="29"/>
      <w:r>
        <w:rPr>
          <w:sz w:val="16"/>
        </w:rPr>
        <w:t xml:space="preserve">м) сведения о получении лицензии, приостановлении, возобновлении действия лицензии, </w:t>
      </w:r>
      <w:r>
        <w:rPr>
          <w:sz w:val="16"/>
        </w:rPr>
        <w:t>переоформлении лицензии, об аннулировании лицензии или о прекращении по иным основаниям действия лицензии на осуществление конкретного вида деятельности;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н) сведения о вынесении арбитражным судом определения о введении наблюдения;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0" w:name="Par187"/>
      <w:bookmarkEnd w:id="30"/>
      <w:r>
        <w:rPr>
          <w:sz w:val="16"/>
        </w:rPr>
        <w:t>н.1) сведения об обремене</w:t>
      </w:r>
      <w:r>
        <w:rPr>
          <w:sz w:val="16"/>
        </w:rPr>
        <w:t>нии залогом принадлежащего юридическому лицу движимого имущества;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1" w:name="Par188"/>
      <w:bookmarkEnd w:id="31"/>
      <w:r>
        <w:rPr>
          <w:sz w:val="16"/>
        </w:rPr>
        <w:t>н.2) сведения о выдаче независимой гарантии, за исключением независимых гарантий, выдаваемых государственной корпорацией развития "ВЭБ.РФ" и кредитными организациями (банковских гарантий), с</w:t>
      </w:r>
      <w:r>
        <w:rPr>
          <w:sz w:val="16"/>
        </w:rPr>
        <w:t xml:space="preserve"> указанием идентификаторов бенефициара и принципала (идентификационный номер налогоплательщика, основной государственный регистрационный номер при их наличии), а также существенных условий данной гарантии;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2" w:name="Par189"/>
      <w:bookmarkEnd w:id="32"/>
      <w:r>
        <w:rPr>
          <w:sz w:val="16"/>
        </w:rPr>
        <w:t>н.3) сведения о заключении клиентом договора финан</w:t>
      </w:r>
      <w:r>
        <w:rPr>
          <w:sz w:val="16"/>
        </w:rPr>
        <w:t>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"</w:t>
      </w:r>
      <w:hyperlink w:anchor="Par188" w:history="1">
        <w:r>
          <w:rPr>
            <w:color w:val="0000FF"/>
            <w:sz w:val="16"/>
          </w:rPr>
          <w:t>н.2</w:t>
        </w:r>
      </w:hyperlink>
      <w:r>
        <w:rPr>
          <w:sz w:val="16"/>
        </w:rPr>
        <w:t>" настоящего пункта идентификаторов всех сторон договора, за</w:t>
      </w:r>
      <w:r>
        <w:rPr>
          <w:sz w:val="16"/>
        </w:rPr>
        <w:t xml:space="preserve"> исключением сведений, составляющих государственную, коммерческую или иную охраняемую законом тайну;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н.4) сведения о продаже предприятия или передаче его в аренду;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н.5) уведомление о ликвидации юридического лица с указанием сведений о принятом решении о ли</w:t>
      </w:r>
      <w:r>
        <w:rPr>
          <w:sz w:val="16"/>
        </w:rPr>
        <w:t>квидации юридического лица, ликвидационной комиссии (ликвидаторе), описания порядка, сроков и условий для предъявления требований его кредиторами, иных сведений, предусмотренных федеральным законом;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н.6) уведомление о реорганизации юридического лица с указ</w:t>
      </w:r>
      <w:r>
        <w:rPr>
          <w:sz w:val="16"/>
        </w:rPr>
        <w:t xml:space="preserve">анием сведений о каждом участвующем в реорганизации, создаваемом или продолжающем деятельность в результате реорганизации юридическом лице, форме реорганизации, описания порядка, сроков и условий для предъявления требований его кредиторами, иных сведений, </w:t>
      </w:r>
      <w:r>
        <w:rPr>
          <w:sz w:val="16"/>
        </w:rPr>
        <w:t>предусмотренных федеральным законом;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н.7) уведомление об уменьшении уставного (складочного) капитала юридического лица с указанием способа, порядка и условий уменьшения уставного (складочного) капитала, описания порядка, сроков и условий для предъявления т</w:t>
      </w:r>
      <w:r>
        <w:rPr>
          <w:sz w:val="16"/>
        </w:rPr>
        <w:t>ребований его кредиторами, иных сведений, предусмотренных федеральным законом;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3" w:name="Par194"/>
      <w:bookmarkEnd w:id="33"/>
      <w:r>
        <w:rPr>
          <w:sz w:val="16"/>
        </w:rPr>
        <w:t>о) сведения, внесение которых предусмотрено другими федеральными законами;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4" w:name="Par195"/>
      <w:bookmarkEnd w:id="34"/>
      <w:r>
        <w:rPr>
          <w:sz w:val="16"/>
        </w:rPr>
        <w:t xml:space="preserve">п) утратил силу. - Федеральный </w:t>
      </w:r>
      <w:hyperlink r:id="rId43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12.11.2019 N 377-ФЗ.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5" w:name="Par196"/>
      <w:bookmarkEnd w:id="35"/>
      <w:r>
        <w:rPr>
          <w:sz w:val="16"/>
        </w:rPr>
        <w:t xml:space="preserve">8. Сведения, указанные в </w:t>
      </w:r>
      <w:hyperlink w:anchor="Par169" w:history="1">
        <w:r>
          <w:rPr>
            <w:color w:val="0000FF"/>
            <w:sz w:val="16"/>
          </w:rPr>
          <w:t>пункте 7</w:t>
        </w:r>
      </w:hyperlink>
      <w:r>
        <w:rPr>
          <w:sz w:val="16"/>
        </w:rPr>
        <w:t xml:space="preserve"> настоящей статьи, а также иные сведения, внесение которых в Единый федеральный</w:t>
      </w:r>
      <w:r>
        <w:rPr>
          <w:sz w:val="16"/>
        </w:rPr>
        <w:t xml:space="preserve"> реестр сведений о фактах деятельности юридических лиц является обязательным, подлежат внесению в Единый федеральный реестр сведений о фактах деятельности юридических лиц соответствующим лицом, за исключением сведений, внесение которых является обязанность</w:t>
      </w:r>
      <w:r>
        <w:rPr>
          <w:sz w:val="16"/>
        </w:rPr>
        <w:t>ю федерального органа исполнительной власти, осуществляющего государственную регистрацию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8.1. Сведения, подлежащие внесению в Единый федеральный реестр сведений о фактах деятельности юридических лиц, могут быть внесены в него в порядке, установленном </w:t>
      </w:r>
      <w:hyperlink r:id="rId44" w:history="1">
        <w:r>
          <w:rPr>
            <w:color w:val="0000FF"/>
            <w:sz w:val="16"/>
          </w:rPr>
          <w:t>статьей 86</w:t>
        </w:r>
      </w:hyperlink>
      <w:r>
        <w:rPr>
          <w:sz w:val="16"/>
        </w:rPr>
        <w:t xml:space="preserve"> Основ законодательства Российской Федерации о нотариате от 11 февраля 1993 года N 4462-1.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8.2. Сведения, подлежащие внесению в Единый федеральный реестр сведений о фактах деятельности </w:t>
      </w:r>
      <w:r>
        <w:rPr>
          <w:sz w:val="16"/>
        </w:rPr>
        <w:t xml:space="preserve">юридических лиц,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носителей, переданных арбитражному управляющему лицом, обязанным в соответствии с настоящей статьей </w:t>
      </w:r>
      <w:r>
        <w:rPr>
          <w:sz w:val="16"/>
        </w:rPr>
        <w:t>внести такие сведения в Единый федеральный реестр сведений о фактах деятельности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8.3. Федеральный орган исполнительной власти, осуществляющий государственную регистрацию юридических лиц, вносит в Единый федеральный реестр сведений о фактах</w:t>
      </w:r>
      <w:r>
        <w:rPr>
          <w:sz w:val="16"/>
        </w:rPr>
        <w:t xml:space="preserve"> деятельности юридических лиц сведения, указанные в </w:t>
      </w:r>
      <w:hyperlink w:anchor="Par170" w:history="1">
        <w:r>
          <w:rPr>
            <w:color w:val="0000FF"/>
            <w:sz w:val="16"/>
          </w:rPr>
          <w:t>подпунктах "а"</w:t>
        </w:r>
      </w:hyperlink>
      <w:r>
        <w:rPr>
          <w:sz w:val="16"/>
        </w:rPr>
        <w:t xml:space="preserve"> - </w:t>
      </w:r>
      <w:hyperlink w:anchor="Par180" w:history="1">
        <w:r>
          <w:rPr>
            <w:color w:val="0000FF"/>
            <w:sz w:val="16"/>
          </w:rPr>
          <w:t>"и" пункта 7</w:t>
        </w:r>
      </w:hyperlink>
      <w:r>
        <w:rPr>
          <w:sz w:val="16"/>
        </w:rPr>
        <w:t xml:space="preserve"> настоящей статьи, а также иные сведения, предусмотренные законодательством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9. Сведения, внесение которых</w:t>
      </w:r>
      <w:r>
        <w:rPr>
          <w:sz w:val="16"/>
        </w:rPr>
        <w:t xml:space="preserve">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власти, осуществляющего государственную регистрацию юридических лиц, подлежат внесению в Единый федеральный</w:t>
      </w:r>
      <w:r>
        <w:rPr>
          <w:sz w:val="16"/>
        </w:rPr>
        <w:t xml:space="preserve">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Сведения, подлежащие внесению в Единый федеральный реестр сведений о фактах деят</w:t>
      </w:r>
      <w:r>
        <w:rPr>
          <w:sz w:val="16"/>
        </w:rPr>
        <w:t>ельности юридических лиц лицом, на которого возложена обязанность по опубликованию соответствующих сведений, за исключением сведений, внесение которых в Единый федеральный реестр сведений о фактах деятельности юридических лиц является обязанностью уполномо</w:t>
      </w:r>
      <w:r>
        <w:rPr>
          <w:sz w:val="16"/>
        </w:rPr>
        <w:t xml:space="preserve">ченного федерального органа исполнительной власти, осуществляющего государственную регистрацию юридических лиц, подлежат внесению указанным лицом в Единый федеральный реестр сведений о фактах деятельности юридических лиц в течение трех рабочих дней с даты </w:t>
      </w:r>
      <w:r>
        <w:rPr>
          <w:sz w:val="16"/>
        </w:rPr>
        <w:t>возникновения соответствующего факта.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Сведения, содержащиеся в Едином федеральном реестре сведений о фактах деятельности юридических лиц, представляются федеральному органу исполнительной власти, осуществляющему государственную регистрацию юридических лиц,</w:t>
      </w:r>
      <w:r>
        <w:rPr>
          <w:sz w:val="16"/>
        </w:rPr>
        <w:t xml:space="preserve"> без взимания платы.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10. Оператор Единого федерального реестра сведений о фактах деятельности юридических лиц отказывает субъекту, осуществляющему внесение сведений, указанных в </w:t>
      </w:r>
      <w:hyperlink w:anchor="Par169" w:history="1">
        <w:r>
          <w:rPr>
            <w:color w:val="0000FF"/>
            <w:sz w:val="16"/>
          </w:rPr>
          <w:t>пункте 7</w:t>
        </w:r>
      </w:hyperlink>
      <w:r>
        <w:rPr>
          <w:sz w:val="16"/>
        </w:rPr>
        <w:t xml:space="preserve"> настоящей статьи, в Единый федеральный реестр сведений о фактах деятельности юридических лиц, во внесении соответствующих сведений в указанный реестр и (или) в размещении их в информационно-телекоммуникационной сети "Интернет" при наличии следующих основа</w:t>
      </w:r>
      <w:r>
        <w:rPr>
          <w:sz w:val="16"/>
        </w:rPr>
        <w:t>ний: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информация в электронной форме, включающая в себя соответствующие сведения, не подписана электронной подписью установленного вида субъекта, осуществляющего внесение сведений в Единый федеральный реестр сведений о фактах деятельности юридических лиц</w:t>
      </w:r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б) субъект, внесший сведения в Единый федеральный реестр сведений о фактах деятельности юридических лиц, не произвел оплату размещения в информационно-телекоммуникационной сети "Интернет" сведений, внесенных в Единый федеральный реестр сведений о фактах </w:t>
      </w:r>
      <w:r>
        <w:rPr>
          <w:sz w:val="16"/>
        </w:rPr>
        <w:t>деятельности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10.1. Для получения сведений от уполномоченного федерального органа исполнительной власти, осуществляющего государственную регистрацию юридических лиц, подлежащих внесению в Единый федеральный реестр сведений о фактах деятельн</w:t>
      </w:r>
      <w:r>
        <w:rPr>
          <w:sz w:val="16"/>
        </w:rPr>
        <w:t>ости юридических лиц,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11. Правила, предусмотренные настоящей статьей, применяются также к внесен</w:t>
      </w:r>
      <w:r>
        <w:rPr>
          <w:sz w:val="16"/>
        </w:rPr>
        <w:t>ию в Единый федеральный реестр сведений о фактах деятельности юридических лиц сведений в отношении индивидуальных предпринимателей.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Регистрирующий орган в отношении индивидуальных предпринимателей включает записи о государственной регистрации физического л</w:t>
      </w:r>
      <w:r>
        <w:rPr>
          <w:sz w:val="16"/>
        </w:rPr>
        <w:t>ица в качестве индивидуального предпринимателя, о прекращении физическим лицом деятельности в качестве индивидуального предпринимателя, идентификационный номер налогоплательщика.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Сведения, предусмотренные </w:t>
      </w:r>
      <w:hyperlink w:anchor="Par185" w:history="1">
        <w:r>
          <w:rPr>
            <w:color w:val="0000FF"/>
            <w:sz w:val="16"/>
          </w:rPr>
          <w:t>подпунктами "м"</w:t>
        </w:r>
      </w:hyperlink>
      <w:r>
        <w:rPr>
          <w:sz w:val="16"/>
        </w:rPr>
        <w:t xml:space="preserve"> - </w:t>
      </w:r>
      <w:hyperlink w:anchor="Par195" w:history="1">
        <w:r>
          <w:rPr>
            <w:color w:val="0000FF"/>
            <w:sz w:val="16"/>
          </w:rPr>
          <w:t>"п" пункта 7</w:t>
        </w:r>
      </w:hyperlink>
      <w:r>
        <w:rPr>
          <w:sz w:val="16"/>
        </w:rPr>
        <w:t xml:space="preserve"> настоящей статьи в отношении индивидуального предпринимателя,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</w:t>
      </w:r>
      <w:r>
        <w:rPr>
          <w:sz w:val="16"/>
        </w:rPr>
        <w:t>еятельности юридических лиц соответствующим физическим лицом, осуществляющим деятельность в качестве индивидуального предпринимателя.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III. ПОРЯДОК 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36" w:name="Par213"/>
      <w:bookmarkEnd w:id="36"/>
      <w:r>
        <w:rPr>
          <w:b/>
          <w:sz w:val="16"/>
        </w:rPr>
        <w:t>Статья 8. Сроки и место 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Государственная р</w:t>
      </w:r>
      <w:r>
        <w:rPr>
          <w:sz w:val="16"/>
        </w:rPr>
        <w:t>егистрация осуществляется в срок не более чем пять рабочих дней со дня представления документов в регистрирующий орган, если иное не предусмотрено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Государственная регистрация юридического лица осуществляется по месту нахож</w:t>
      </w:r>
      <w:r>
        <w:rPr>
          <w:sz w:val="16"/>
        </w:rPr>
        <w:t>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</w:t>
      </w:r>
      <w:r>
        <w:rPr>
          <w:sz w:val="16"/>
        </w:rPr>
        <w:t xml:space="preserve"> документа, если иное не предусмотрено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Государственная регистрация индивидуального предпринимателя осуществляется по месту его жительства.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37" w:name="Par219"/>
      <w:bookmarkEnd w:id="37"/>
      <w:r>
        <w:rPr>
          <w:b/>
          <w:sz w:val="16"/>
        </w:rPr>
        <w:t>Статья 9. Порядок представления документов при 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38" w:name="Par221"/>
      <w:bookmarkEnd w:id="38"/>
      <w:r>
        <w:rPr>
          <w:sz w:val="16"/>
        </w:rPr>
        <w:t xml:space="preserve">1. В </w:t>
      </w:r>
      <w:r>
        <w:rPr>
          <w:sz w:val="16"/>
        </w:rPr>
        <w:t>регистрирующий орган документы могут быть направлены почтовым отправлением с объявленной ценностью при его пересылке с описью вложения, представлены непосредственно либо через многофункциональный центр предоставления государственных и муниципальных услуг (</w:t>
      </w:r>
      <w:r>
        <w:rPr>
          <w:sz w:val="16"/>
        </w:rPr>
        <w:t>далее - многофункциональный центр), направлены в соответствии с настоящим пунктом в форме электронных документов, подписанных усиленной квалифицированной электронной подписью.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Представление документов в регистрирующий орган непосредственно или через многоф</w:t>
      </w:r>
      <w:r>
        <w:rPr>
          <w:sz w:val="16"/>
        </w:rPr>
        <w:t>ункциональный центр может быть осуществлено заявителем либо его представителем, действующим на основании нотариально удостоверенной доверенности, с приложением такой доверенности или ее копии, верность которой засвидетельствована нотариально, к представляе</w:t>
      </w:r>
      <w:r>
        <w:rPr>
          <w:sz w:val="16"/>
        </w:rPr>
        <w:t>мым документам.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Представленные в многофункциональный центр документы не позднее одного рабочего дня, следующего за днем их получения, направляются многофункциональным центром в регистрирующий орган в форме электронных документов, подписанных усиленной квал</w:t>
      </w:r>
      <w:r>
        <w:rPr>
          <w:sz w:val="16"/>
        </w:rPr>
        <w:t>ифицированной электронной подписью, с использованием единой системы межведомственного электронного взаимодействия.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Направление документов в регистрирующий орган в форме электронных документов, подписанных усиленной квалифицированной электронной подписью за</w:t>
      </w:r>
      <w:r>
        <w:rPr>
          <w:sz w:val="16"/>
        </w:rPr>
        <w:t>явителя, осуществляется с использованием информационно-телекоммуникационных сетей, в том числе сети "Интернет", включая единый портал государственных и муниципальных услуг.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Представление документов в регистрирующий орган может быть осуществлено по просьбе </w:t>
      </w:r>
      <w:r>
        <w:rPr>
          <w:sz w:val="16"/>
        </w:rPr>
        <w:t>заявителя нотариусом. При этом документы направляются в регистрирующий орган нотариусом в форме электронных документов, подписанных усиленной квалифицированной электронной подписью нотариуса, с использованием информационно-телекоммуникационных сетей, в том</w:t>
      </w:r>
      <w:r>
        <w:rPr>
          <w:sz w:val="16"/>
        </w:rPr>
        <w:t xml:space="preserve"> числе сети "Интернет", либо единой системы межведомственного электронного взаимодействия.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Порядок взаимодействия с регистрирующим органом при направлении документов, необходимых для государственной регистрации, в форме электронных документов, а также треб</w:t>
      </w:r>
      <w:r>
        <w:rPr>
          <w:sz w:val="16"/>
        </w:rPr>
        <w:t xml:space="preserve">ования к формированию таких электронных документов устанавливаются федеральным органом исполнительной власти, уполномоченным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39" w:name="Par227"/>
      <w:bookmarkEnd w:id="39"/>
      <w:r>
        <w:rPr>
          <w:sz w:val="16"/>
        </w:rPr>
        <w:t>1.1. Требования к оформлению документов, предста</w:t>
      </w:r>
      <w:r>
        <w:rPr>
          <w:sz w:val="16"/>
        </w:rPr>
        <w:t>вляемых в регистрирующий орган, устанавливаются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0" w:name="Par228"/>
      <w:bookmarkEnd w:id="40"/>
      <w:r>
        <w:rPr>
          <w:sz w:val="16"/>
        </w:rPr>
        <w:t>1.2. Необходимые для государственной регистрации заявление, уведомление или сообщение представляются в регистрирую</w:t>
      </w:r>
      <w:r>
        <w:rPr>
          <w:sz w:val="16"/>
        </w:rPr>
        <w:t xml:space="preserve">щий орган по </w:t>
      </w:r>
      <w:hyperlink r:id="rId45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Правительством Российской Федерации федеральным органом исполнительно</w:t>
      </w:r>
      <w:r>
        <w:rPr>
          <w:sz w:val="16"/>
        </w:rPr>
        <w:t>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</w:t>
      </w:r>
      <w:r>
        <w:rPr>
          <w:sz w:val="16"/>
        </w:rPr>
        <w:t>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Свидетельствование в нотариальном порядке подписи заявителя на представляемых при государственной регистрации заявлении, у</w:t>
      </w:r>
      <w:r>
        <w:rPr>
          <w:sz w:val="16"/>
        </w:rPr>
        <w:t>ведомлении или сообщении не требуется в случае: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представления документов, предусмотренных </w:t>
      </w:r>
      <w:hyperlink w:anchor="Par296" w:history="1">
        <w:r>
          <w:rPr>
            <w:color w:val="0000FF"/>
            <w:sz w:val="16"/>
          </w:rPr>
          <w:t>статьей 12</w:t>
        </w:r>
      </w:hyperlink>
      <w:r>
        <w:rPr>
          <w:sz w:val="16"/>
        </w:rPr>
        <w:t xml:space="preserve"> настоящего Федерального закона, непосредственно в регистрирующий орган лично заявителем с представлением одновременно </w:t>
      </w:r>
      <w:hyperlink r:id="rId46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>, удостоверяющего его личность;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представления документов, предусмотренных </w:t>
      </w:r>
      <w:hyperlink w:anchor="Par465" w:history="1">
        <w:r>
          <w:rPr>
            <w:color w:val="0000FF"/>
            <w:sz w:val="16"/>
          </w:rPr>
          <w:t>статьями 22.1</w:t>
        </w:r>
      </w:hyperlink>
      <w:r>
        <w:rPr>
          <w:sz w:val="16"/>
        </w:rPr>
        <w:t xml:space="preserve">, </w:t>
      </w:r>
      <w:hyperlink w:anchor="Par485" w:history="1">
        <w:r>
          <w:rPr>
            <w:color w:val="0000FF"/>
            <w:sz w:val="16"/>
          </w:rPr>
          <w:t>22.2</w:t>
        </w:r>
      </w:hyperlink>
      <w:r>
        <w:rPr>
          <w:sz w:val="16"/>
        </w:rPr>
        <w:t xml:space="preserve"> и </w:t>
      </w:r>
      <w:hyperlink w:anchor="Par498" w:history="1">
        <w:r>
          <w:rPr>
            <w:color w:val="0000FF"/>
            <w:sz w:val="16"/>
          </w:rPr>
          <w:t>22.3</w:t>
        </w:r>
      </w:hyperlink>
      <w:r>
        <w:rPr>
          <w:sz w:val="16"/>
        </w:rPr>
        <w:t xml:space="preserve"> настоящего Федерального закона, в регистрирующий орган непосредственно или через многофункциональный центр лично заявителем с представлением одновременно документа, удостоверяющего его личность;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направления документов в регистрирующий орган в порядке, уст</w:t>
      </w:r>
      <w:r>
        <w:rPr>
          <w:sz w:val="16"/>
        </w:rPr>
        <w:t xml:space="preserve">ановленном </w:t>
      </w:r>
      <w:hyperlink w:anchor="Par221" w:history="1">
        <w:r>
          <w:rPr>
            <w:color w:val="0000FF"/>
            <w:sz w:val="16"/>
          </w:rPr>
          <w:t>пунктом 1</w:t>
        </w:r>
      </w:hyperlink>
      <w:r>
        <w:rPr>
          <w:sz w:val="16"/>
        </w:rPr>
        <w:t xml:space="preserve">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1.3. При государственной регистрации юридического лица заявителями могут быть следующие ф</w:t>
      </w:r>
      <w:r>
        <w:rPr>
          <w:sz w:val="16"/>
        </w:rPr>
        <w:t>изические лица: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учредитель или учредители юридического лица при е</w:t>
      </w:r>
      <w:r>
        <w:rPr>
          <w:sz w:val="16"/>
        </w:rPr>
        <w:t>го создании;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руководитель юридического лица, выступающего учредителем регистрируемого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конкурсный управляющий или руководитель ликвидационной комиссии (ликвидатор) при ликвидации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иное лицо, действующее на основ</w:t>
      </w:r>
      <w:r>
        <w:rPr>
          <w:sz w:val="16"/>
        </w:rPr>
        <w:t>ании полномочия, предусмотренного федеральным законом, актом специально уполномоченного на то государственного органа или актом органа местного самоуправления.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1" w:name="Par239"/>
      <w:bookmarkEnd w:id="41"/>
      <w:r>
        <w:rPr>
          <w:sz w:val="16"/>
        </w:rPr>
        <w:t>1.4. При внесении в единый государственный реестр юридических лиц изменений, касающихся перехода</w:t>
      </w:r>
      <w:r>
        <w:rPr>
          <w:sz w:val="16"/>
        </w:rPr>
        <w:t xml:space="preserve"> либо залога доли или части доли в уставном капитале общества с ограниченной ответственностью на основании сделки (договора), подлежащей (подлежащего) обязательному нотариальному удостоверению, заявителем является нотариус, удостоверивший соответствующую с</w:t>
      </w:r>
      <w:r>
        <w:rPr>
          <w:sz w:val="16"/>
        </w:rPr>
        <w:t>делку (соответствующий договор). В иных случаях, касающихся перехода либо залога доли или части доли в уставном капитале общества с ограниченной ответственностью, заявителями могут быть участник общества, учредитель (участник) ликвидированного юридического</w:t>
      </w:r>
      <w:r>
        <w:rPr>
          <w:sz w:val="16"/>
        </w:rPr>
        <w:t xml:space="preserve"> лица - участника общества, имеющий вещные права на его имущество или обязательственные права в отношении этого ликвидированного юридического лица, правопреемник реорганизованного юридического лица - участника общества, исполнитель завещания, залогодержате</w:t>
      </w:r>
      <w:r>
        <w:rPr>
          <w:sz w:val="16"/>
        </w:rPr>
        <w:t>ль, лицо, в пользу которого вынесен вступивший в законную силу судебный акт,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</w:t>
      </w:r>
      <w:r>
        <w:rPr>
          <w:sz w:val="16"/>
        </w:rPr>
        <w:t>аниченной ответственностью, иное лицо,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</w:t>
      </w:r>
      <w:r>
        <w:rPr>
          <w:sz w:val="16"/>
        </w:rPr>
        <w:t>твенностью.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Если указанные в </w:t>
      </w:r>
      <w:hyperlink w:anchor="Par239" w:history="1">
        <w:r>
          <w:rPr>
            <w:color w:val="0000FF"/>
            <w:sz w:val="16"/>
          </w:rPr>
          <w:t>абзаце первом</w:t>
        </w:r>
      </w:hyperlink>
      <w:r>
        <w:rPr>
          <w:sz w:val="16"/>
        </w:rPr>
        <w:t xml:space="preserve"> настоящего пункта участник общества, учредитель (участник) ликвидированного юридического лица - участника общества, имеющий вещные права на его имущество или обязательные права в отношении </w:t>
      </w:r>
      <w:r>
        <w:rPr>
          <w:sz w:val="16"/>
        </w:rPr>
        <w:t>этого ликвидированного юридического лица, правопреемник реорганизованного юридического лица - участника общества являются юридическими лицами, таким заявителем может быть руководитель постоянно действующего исполнительного органа такого юридического лица и</w:t>
      </w:r>
      <w:r>
        <w:rPr>
          <w:sz w:val="16"/>
        </w:rPr>
        <w:t>ли иное лицо, имеющие право без доверенности действовать от имени такого юридического лица, а также физическое лицо, действующее на основании нотариально удостоверенной доверенности. Указанная доверенность или ее копия, верность которой засвидетельствована</w:t>
      </w:r>
      <w:r>
        <w:rPr>
          <w:sz w:val="16"/>
        </w:rPr>
        <w:t xml:space="preserve"> нотариально, прилагается к представляемым в регистрирующий орган документам.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При внесении в единый государственный реестр юридических лиц изменений, касающихся учреждения доверительного управления в отношении доли в уставном капитале общества с ограниченн</w:t>
      </w:r>
      <w:r>
        <w:rPr>
          <w:sz w:val="16"/>
        </w:rPr>
        <w:t>ой ответственностью, заявителями могут быть участник общества, исполнитель завещания или нотариус, учредившие это доверительное управление.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1.5. При государственной регистрации индивидуального предпринимателя заявителем может быть физическое лицо, обращающ</w:t>
      </w:r>
      <w:r>
        <w:rPr>
          <w:sz w:val="16"/>
        </w:rPr>
        <w:t>ееся за государственной регистрацией или зарегистрированное в качестве индивидуального предпринимателя.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Датой представления документов при осуществлении государственной регистрации является день их получения регистрирующим органом.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2" w:name="Par244"/>
      <w:bookmarkEnd w:id="42"/>
      <w:r>
        <w:rPr>
          <w:sz w:val="16"/>
        </w:rPr>
        <w:t>3. В день получения д</w:t>
      </w:r>
      <w:r>
        <w:rPr>
          <w:sz w:val="16"/>
        </w:rPr>
        <w:t>окументов, представленных непосредственно в регистрирующий орган, такой орган выдает расписку в получении документов с указанием их перечня и даты их получения заявителю либо его представителю, действующему на основании нотариально удостоверенной доверенно</w:t>
      </w:r>
      <w:r>
        <w:rPr>
          <w:sz w:val="16"/>
        </w:rPr>
        <w:t>сти.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представителю, действующему на основании нотариально удостоверенной доверенности.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При полу</w:t>
      </w:r>
      <w:r>
        <w:rPr>
          <w:sz w:val="16"/>
        </w:rPr>
        <w:t>чении регистрирующим органом документов, направленных почтовым отправлением,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</w:t>
      </w:r>
      <w:r>
        <w:rPr>
          <w:sz w:val="16"/>
        </w:rPr>
        <w:t>ня, следующего за днем получения документов.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При поступлении в регистрирующий орган документов в форме электронных документов с использованием информационно-телекоммуникационных сетей, в том числе сети Интернет, включая единый портал государственных и муни</w:t>
      </w:r>
      <w:r>
        <w:rPr>
          <w:sz w:val="16"/>
        </w:rPr>
        <w:t>ципальных услуг, расписка в получении документов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Информация о факте представления документов в </w:t>
      </w:r>
      <w:r>
        <w:rPr>
          <w:sz w:val="16"/>
        </w:rPr>
        <w:t>регистрирующий орган не позднее рабочего дня, следующего за днем их получения регистрирующим органом, размещается на официальном сайте регистрирующего органа в сети Интернет.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Любое лицо вправе разместить на официальном сайте регистрирующего органа в </w:t>
      </w:r>
      <w:r>
        <w:rPr>
          <w:sz w:val="16"/>
        </w:rPr>
        <w:t>сети "Интернет"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лица, индивидуального п</w:t>
      </w:r>
      <w:r>
        <w:rPr>
          <w:sz w:val="16"/>
        </w:rPr>
        <w:t>редпринимателя. Регистрирующий орган направляет данную информацию не позднее рабочего дня, следующего за днем получения регистрирующим органом документов в отношении указанного в запросе юридического лица, индивидуального предпринимателя.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3.1. Регистрирующ</w:t>
      </w:r>
      <w:r>
        <w:rPr>
          <w:sz w:val="16"/>
        </w:rPr>
        <w:t xml:space="preserve">ий орган обеспечивает </w:t>
      </w:r>
      <w:hyperlink r:id="rId47" w:history="1">
        <w:r>
          <w:rPr>
            <w:color w:val="0000FF"/>
            <w:sz w:val="16"/>
          </w:rPr>
          <w:t>учет и хранение</w:t>
        </w:r>
      </w:hyperlink>
      <w:r>
        <w:rPr>
          <w:sz w:val="16"/>
        </w:rPr>
        <w:t xml:space="preserve"> всех представленных в соответствии с настоящим Федеральны</w:t>
      </w:r>
      <w:r>
        <w:rPr>
          <w:sz w:val="16"/>
        </w:rPr>
        <w:t xml:space="preserve">м законом документов в </w:t>
      </w:r>
      <w:hyperlink r:id="rId48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установленном уполномоченным Правительством Российской Федераци</w:t>
      </w:r>
      <w:r>
        <w:rPr>
          <w:sz w:val="16"/>
        </w:rPr>
        <w:t>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Регистрирующий орган не вправе требовать представление других документов кроме документов, установленных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4.1. Регистрирующий орган не проверяет на предмет соответствия федеральн</w:t>
      </w:r>
      <w:r>
        <w:rPr>
          <w:sz w:val="16"/>
        </w:rPr>
        <w:t>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предусмотренных настоя</w:t>
      </w:r>
      <w:r>
        <w:rPr>
          <w:sz w:val="16"/>
        </w:rPr>
        <w:t>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3" w:name="Par252"/>
      <w:bookmarkEnd w:id="43"/>
      <w:r>
        <w:rPr>
          <w:sz w:val="16"/>
        </w:rPr>
        <w:t>4.2.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</w:t>
      </w:r>
      <w:r>
        <w:rPr>
          <w:sz w:val="16"/>
        </w:rPr>
        <w:t>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посредством: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изучения документов и</w:t>
      </w:r>
      <w:r>
        <w:rPr>
          <w:sz w:val="16"/>
        </w:rPr>
        <w:t xml:space="preserve">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получения необходимых объяснений от лиц, которым могут быть известны какие-либо обстоятельства, имеющи</w:t>
      </w:r>
      <w:r>
        <w:rPr>
          <w:sz w:val="16"/>
        </w:rPr>
        <w:t>е значение для проведения проверки;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получения справок и сведений по вопросам, возникающим при проведении проверки;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проведения осмотра объектов недвижимости;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привлечения специалиста или эксперта для участия в проведении проверки.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4.3. </w:t>
      </w:r>
      <w:hyperlink r:id="rId49" w:history="1">
        <w:r>
          <w:rPr>
            <w:color w:val="0000FF"/>
            <w:sz w:val="16"/>
          </w:rPr>
          <w:t>Основания, условия и способы</w:t>
        </w:r>
      </w:hyperlink>
      <w:r>
        <w:rPr>
          <w:sz w:val="16"/>
        </w:rPr>
        <w:t xml:space="preserve"> проведения указанных в </w:t>
      </w:r>
      <w:hyperlink w:anchor="Par252" w:history="1">
        <w:r>
          <w:rPr>
            <w:color w:val="0000FF"/>
            <w:sz w:val="16"/>
          </w:rPr>
          <w:t>пункте 4.2</w:t>
        </w:r>
      </w:hyperlink>
      <w:r>
        <w:rPr>
          <w:sz w:val="16"/>
        </w:rPr>
        <w:t xml:space="preserve"> настоящей статьи меро</w:t>
      </w:r>
      <w:r>
        <w:rPr>
          <w:sz w:val="16"/>
        </w:rPr>
        <w:t>приятий,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4.4. Государственная регистрация не может быть осуществлена в случае установления недо</w:t>
      </w:r>
      <w:r>
        <w:rPr>
          <w:sz w:val="16"/>
        </w:rPr>
        <w:t>стоверности сведений, включаемых в единый государственный реестр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случае, если у регистрирующего органа имеются основания для проведения проверки достоверности сведений, включаемых в единый государственный реестр юридических лиц в связи с</w:t>
      </w:r>
      <w:r>
        <w:rPr>
          <w:sz w:val="16"/>
        </w:rPr>
        <w:t xml:space="preserve"> реорганизацией или ликвидацией юридического лица, и (или) в связи с внесением изменений в учредительные документы юридического лица, и (или) в связи с внесением изменений в сведения о юридическом лице, содержащиеся в едином государственном реестре юридиче</w:t>
      </w:r>
      <w:r>
        <w:rPr>
          <w:sz w:val="16"/>
        </w:rPr>
        <w:t>ских лиц,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сведений, включаемых в единый государственный реестр юридических лиц, но не более чем на один месяц.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Реше</w:t>
      </w:r>
      <w:r>
        <w:rPr>
          <w:sz w:val="16"/>
        </w:rPr>
        <w:t>ние о приостановлении государственной регистрации принимается в пределах срока, предусмотренного для такой государственной регистрации. При этом течение указанного срока прерывается.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 решении о приостановлении государственной регистрации должны быть </w:t>
      </w:r>
      <w:r>
        <w:rPr>
          <w:sz w:val="16"/>
        </w:rPr>
        <w:t>указаны основания, по которым она приостановлена, и срок, в течение которого заявитель может представить документы и пояснения, опровергающие предположение о недостоверности сведений, включаемых в единый государственный реестр юридических лиц. Указанный ср</w:t>
      </w:r>
      <w:r>
        <w:rPr>
          <w:sz w:val="16"/>
        </w:rPr>
        <w:t>ок для представления заявителем документов и пояснений не может быть менее чем пять дней.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4" w:name="Par263"/>
      <w:bookmarkEnd w:id="44"/>
      <w:r>
        <w:rPr>
          <w:sz w:val="16"/>
        </w:rPr>
        <w:t xml:space="preserve">Решение о приостановлении государственной регистрации направляется регистрирующим органом не позднее одного рабочего дня, следующего за днем принятия такого решения, </w:t>
      </w:r>
      <w:r>
        <w:rPr>
          <w:sz w:val="16"/>
        </w:rPr>
        <w:t>в форме электронного документа, подписанного усиленной квалифицированной электронной подписью, по включенному в соответствующий государственный реестр адресу электронной почты юридического лица или индивидуального предпринимателя, а также по адресу электро</w:t>
      </w:r>
      <w:r>
        <w:rPr>
          <w:sz w:val="16"/>
        </w:rPr>
        <w:t>нной почты, указанному заявителем при представлении документов в регистрирующий орган.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При направлении документов в регистрирующий орган почтовым отправлением, представлении документов непосредственно в регистрирующий орган, направлении документов в регист</w:t>
      </w:r>
      <w:r>
        <w:rPr>
          <w:sz w:val="16"/>
        </w:rPr>
        <w:t>рирующий орган в форме электронных документов, подписанных усиленной квалифицированной электронной подписью заявителя, регистрирующий орган по запросу заявителя выдает заявителю (его представителю, действующему на основании нотариально удостоверенной довер</w:t>
      </w:r>
      <w:r>
        <w:rPr>
          <w:sz w:val="16"/>
        </w:rPr>
        <w:t>енности и представившему такую доверенность или ее копию, верность которой засвидетельствована нотариально, регистрирующему органу) составленный регистрирующим органом на бумажном носителе документ, подтверждающий содержание решения о приостановлении госуд</w:t>
      </w:r>
      <w:r>
        <w:rPr>
          <w:sz w:val="16"/>
        </w:rPr>
        <w:t>арственной регистрации в форме электронного документа.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порядке, установленн</w:t>
      </w:r>
      <w:r>
        <w:rPr>
          <w:sz w:val="16"/>
        </w:rPr>
        <w:t xml:space="preserve">ом </w:t>
      </w:r>
      <w:hyperlink w:anchor="Par263" w:history="1">
        <w:r>
          <w:rPr>
            <w:color w:val="0000FF"/>
            <w:sz w:val="16"/>
          </w:rPr>
          <w:t>абзацем пятым</w:t>
        </w:r>
      </w:hyperlink>
      <w:r>
        <w:rPr>
          <w:sz w:val="16"/>
        </w:rPr>
        <w:t xml:space="preserve"> настоящего пункта. Кроме того, регистрирующий орган в установленный </w:t>
      </w:r>
      <w:hyperlink w:anchor="Par263" w:history="1">
        <w:r>
          <w:rPr>
            <w:color w:val="0000FF"/>
            <w:sz w:val="16"/>
          </w:rPr>
          <w:t>абзацем пятым</w:t>
        </w:r>
      </w:hyperlink>
      <w:r>
        <w:rPr>
          <w:sz w:val="16"/>
        </w:rPr>
        <w:t xml:space="preserve"> настоящего пункта срок направляет решение о приостановлении государственной регистрации в форме электронного </w:t>
      </w:r>
      <w:r>
        <w:rPr>
          <w:sz w:val="16"/>
        </w:rPr>
        <w:t>документа, подписанного усиленной квалифицированной электронной подписью, в многофункциональный центр. По запросу заявителя многофункциональный центр выдает заявителю (его представителю, действующему на основании нотариально удостоверенной доверенности и п</w:t>
      </w:r>
      <w:r>
        <w:rPr>
          <w:sz w:val="16"/>
        </w:rPr>
        <w:t>редставившему такую доверенность или ее копию, верность которой засвидетельствована нотариально, многофункциональному центру) составленный многофункциональным центром на бумажном носителе документ, подтверждающий содержание электронного документа, полученн</w:t>
      </w:r>
      <w:r>
        <w:rPr>
          <w:sz w:val="16"/>
        </w:rPr>
        <w:t>ого многофункциональным центром от регистрирующего органа.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порядке, установ</w:t>
      </w:r>
      <w:r>
        <w:rPr>
          <w:sz w:val="16"/>
        </w:rPr>
        <w:t xml:space="preserve">ленном </w:t>
      </w:r>
      <w:hyperlink w:anchor="Par263" w:history="1">
        <w:r>
          <w:rPr>
            <w:color w:val="0000FF"/>
            <w:sz w:val="16"/>
          </w:rPr>
          <w:t>абзацем пятым</w:t>
        </w:r>
      </w:hyperlink>
      <w:r>
        <w:rPr>
          <w:sz w:val="16"/>
        </w:rPr>
        <w:t xml:space="preserve"> настоящего пункта. Кроме того, регистрирующий орган в установленный </w:t>
      </w:r>
      <w:hyperlink w:anchor="Par263" w:history="1">
        <w:r>
          <w:rPr>
            <w:color w:val="0000FF"/>
            <w:sz w:val="16"/>
          </w:rPr>
          <w:t>абзацем пятым</w:t>
        </w:r>
      </w:hyperlink>
      <w:r>
        <w:rPr>
          <w:sz w:val="16"/>
        </w:rPr>
        <w:t xml:space="preserve"> настоящего пункта срок направляет решение о приостановлении государственной регистрации в форме электронн</w:t>
      </w:r>
      <w:r>
        <w:rPr>
          <w:sz w:val="16"/>
        </w:rPr>
        <w:t>ого документа, подписанного усиленной квалифицированной электронной подписью, нотариусу. По просьбе заявителя нотариус выдает полученный от регистрирующего органа документ заявителю (его представителю, действующему на основании нотариально удостоверенной д</w:t>
      </w:r>
      <w:r>
        <w:rPr>
          <w:sz w:val="16"/>
        </w:rPr>
        <w:t>оверенности или представленной нотариусу лично заявителем доверенности в простой письменной форме)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</w:t>
      </w:r>
      <w:r>
        <w:rPr>
          <w:sz w:val="16"/>
        </w:rPr>
        <w:t>одательством о нотариате.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"Интернет".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Нотариальное удостоверение документов, представляемых</w:t>
      </w:r>
      <w:r>
        <w:rPr>
          <w:sz w:val="16"/>
        </w:rPr>
        <w:t xml:space="preserve"> при государственной регистрации, необходимо только в случаях, предусмотренных федеральными законами.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5" w:name="Par269"/>
      <w:bookmarkEnd w:id="45"/>
      <w:r>
        <w:rPr>
          <w:sz w:val="16"/>
        </w:rPr>
        <w:t>6.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</w:t>
      </w:r>
      <w:r>
        <w:rPr>
          <w:sz w:val="16"/>
        </w:rPr>
        <w:t xml:space="preserve">ва юридического лица или предстоящего внесения сведений в единый государственный реестр юридических лиц по </w:t>
      </w:r>
      <w:hyperlink r:id="rId50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Правительством Российской Федерации федеральным органом исполнительной власти. Такое письменное возражение может быть направлено в регистрирующий орган почтовым отправлением, представлено непосредственно, напр</w:t>
      </w:r>
      <w:r>
        <w:rPr>
          <w:sz w:val="16"/>
        </w:rPr>
        <w:t>авлено в форме электронного документа, подписанного электронной подписью, с использованием информационно-телекоммуникационных сетей, в том числе сети "Интернет". При направлении возражения почтовым отправлением подлинность подписи заинтересованного физичес</w:t>
      </w:r>
      <w:r>
        <w:rPr>
          <w:sz w:val="16"/>
        </w:rPr>
        <w:t>кого лица или уполномоченного представителя заинтересованного юридического лица должна быть засвидетельствована в нотариальном порядке. При непосредственном представлении заинтересованным физическим лицом письменного возражения в регистрирующий орган им од</w:t>
      </w:r>
      <w:r>
        <w:rPr>
          <w:sz w:val="16"/>
        </w:rPr>
        <w:t>новременно должен быть предъявлен документ, удостоверяющий его личность. При непосредственном представлении уполномоченным представителем заинтересованного юридического лица, не являющимся руководителем его постоянно действующего исполнительного органа или</w:t>
      </w:r>
      <w:r>
        <w:rPr>
          <w:sz w:val="16"/>
        </w:rPr>
        <w:t xml:space="preserve"> иным лицом, имеющим право без доверенности действовать от имени этого юридического лица, письменного возражения в регистрирующий орган к письменному возражению должна быть приложена нотариально удостоверенная доверенность или ее копия, верность которой за</w:t>
      </w:r>
      <w:r>
        <w:rPr>
          <w:sz w:val="16"/>
        </w:rPr>
        <w:t>свидетельствована в нотариальном порядке.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6" w:name="Par270"/>
      <w:bookmarkEnd w:id="46"/>
      <w:r>
        <w:rPr>
          <w:sz w:val="16"/>
        </w:rPr>
        <w:t xml:space="preserve">7. Заявитель после устранения причин, которые послужили основанием для отказа в государственной регистрации в соответствии с </w:t>
      </w:r>
      <w:hyperlink w:anchor="Par522" w:history="1">
        <w:r>
          <w:rPr>
            <w:color w:val="0000FF"/>
            <w:sz w:val="16"/>
          </w:rPr>
          <w:t>подпунктами "а"</w:t>
        </w:r>
      </w:hyperlink>
      <w:r>
        <w:rPr>
          <w:sz w:val="16"/>
        </w:rPr>
        <w:t xml:space="preserve">, </w:t>
      </w:r>
      <w:hyperlink w:anchor="Par547" w:history="1">
        <w:r>
          <w:rPr>
            <w:color w:val="0000FF"/>
            <w:sz w:val="16"/>
          </w:rPr>
          <w:t>"ц" пункта 1 статьи 23</w:t>
        </w:r>
      </w:hyperlink>
      <w:r>
        <w:rPr>
          <w:sz w:val="16"/>
        </w:rPr>
        <w:t xml:space="preserve"> н</w:t>
      </w:r>
      <w:r>
        <w:rPr>
          <w:sz w:val="16"/>
        </w:rPr>
        <w:t>астоящего Федерального закона, в течение трех месяцев со дня принятия регистрирующим органом решения об отказе в государственной регистрации по указанным основаниям, если такое решение не отменено, вправе дополнительно однократно представить необходимые дл</w:t>
      </w:r>
      <w:r>
        <w:rPr>
          <w:sz w:val="16"/>
        </w:rPr>
        <w:t xml:space="preserve">я государственной регистрации документы без повторной уплаты государственной пошлины. При этом заявитель вправе не представлять повторно документы, которые имеются у регистрирующего органа в связи с принятием указанного решения об отказе в государственной </w:t>
      </w:r>
      <w:r>
        <w:rPr>
          <w:sz w:val="16"/>
        </w:rPr>
        <w:t>регистрации.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10. Особенности регистрации отдельных видов юридических лиц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hyperlink r:id="rId51" w:history="1">
        <w:r>
          <w:rPr>
            <w:color w:val="0000FF"/>
            <w:sz w:val="16"/>
          </w:rPr>
          <w:t>1</w:t>
        </w:r>
      </w:hyperlink>
      <w:r>
        <w:rPr>
          <w:sz w:val="16"/>
        </w:rPr>
        <w:t>. Федеральными законами может устанавливаться специальный порядок регистрации отдельных видов юридически</w:t>
      </w:r>
      <w:r>
        <w:rPr>
          <w:sz w:val="16"/>
        </w:rPr>
        <w:t>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Взаимодействие между органами, которые в соответствии с такими федеральными законами уполномочены принимать решение о государственной регистрации юридических лиц, и регистрирующим органом осуществляется с использованием единой </w:t>
      </w:r>
      <w:hyperlink r:id="rId52" w:history="1">
        <w:r>
          <w:rPr>
            <w:color w:val="0000FF"/>
            <w:sz w:val="16"/>
          </w:rPr>
          <w:t>системы</w:t>
        </w:r>
      </w:hyperlink>
      <w:r>
        <w:rPr>
          <w:sz w:val="16"/>
        </w:rPr>
        <w:t xml:space="preserve"> межведомственного электронного взаимодействия на безвозмездной основе.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11. Решение о государственн</w:t>
      </w:r>
      <w:r>
        <w:rPr>
          <w:b/>
          <w:sz w:val="16"/>
        </w:rPr>
        <w:t>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Решение о государственной регистрации, принятое регистрирующим органом, является основанием внесения соответствующей записи в соответствующий государственный реестр.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Моментом государственной регистрации признается внесение регистрирую</w:t>
      </w:r>
      <w:r>
        <w:rPr>
          <w:sz w:val="16"/>
        </w:rPr>
        <w:t>щим органом соответствующей записи в соответствующий государственный реестр.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7" w:name="Par281"/>
      <w:bookmarkEnd w:id="47"/>
      <w:r>
        <w:rPr>
          <w:sz w:val="16"/>
        </w:rPr>
        <w:t>3. Документы, связанные с государственной регистрацией, а именно документ, подтверждающий факт внесения записи в соответствующий государственный реестр, учредительный документ юри</w:t>
      </w:r>
      <w:r>
        <w:rPr>
          <w:sz w:val="16"/>
        </w:rPr>
        <w:t xml:space="preserve">дического лица или изменения, внесенные в учредительный документ юридического лица, с отметкой регистрирующего органа (в случаях государственной регистрации, предусмотренной </w:t>
      </w:r>
      <w:hyperlink w:anchor="Par296" w:history="1">
        <w:r>
          <w:rPr>
            <w:color w:val="0000FF"/>
            <w:sz w:val="16"/>
          </w:rPr>
          <w:t>статьями 12</w:t>
        </w:r>
      </w:hyperlink>
      <w:r>
        <w:rPr>
          <w:sz w:val="16"/>
        </w:rPr>
        <w:t xml:space="preserve">, </w:t>
      </w:r>
      <w:hyperlink w:anchor="Par324" w:history="1">
        <w:r>
          <w:rPr>
            <w:color w:val="0000FF"/>
            <w:sz w:val="16"/>
          </w:rPr>
          <w:t>14</w:t>
        </w:r>
      </w:hyperlink>
      <w:r>
        <w:rPr>
          <w:sz w:val="16"/>
        </w:rPr>
        <w:t xml:space="preserve">, </w:t>
      </w:r>
      <w:hyperlink w:anchor="Par363" w:history="1">
        <w:r>
          <w:rPr>
            <w:color w:val="0000FF"/>
            <w:sz w:val="16"/>
          </w:rPr>
          <w:t>пунктом 1 статьи 17</w:t>
        </w:r>
      </w:hyperlink>
      <w:r>
        <w:rPr>
          <w:sz w:val="16"/>
        </w:rPr>
        <w:t xml:space="preserve"> настоящего Федерального закона), документ о постановке на учет в налоговом органе (в случае, если в соответствии с законодательством Российской Федерации о налогах и сборах государственная регистрация является основанием для пост</w:t>
      </w:r>
      <w:r>
        <w:rPr>
          <w:sz w:val="16"/>
        </w:rPr>
        <w:t>ановки юридического лица или индивидуального предпринимателя на учет в налоговом органе) направляются регистрирующим органом не позднее одного рабочего дня, следующего за днем истечения установленного для государственной регистрации срока, в форме электрон</w:t>
      </w:r>
      <w:r>
        <w:rPr>
          <w:sz w:val="16"/>
        </w:rPr>
        <w:t>ных документов, подписанных усиленной квалифицированной электронной подписью, по включенному в соответствующий государственный реестр адресу электронной почты юридического лица или индивидуального предпринимателя, а также по адресу электронной почты, указа</w:t>
      </w:r>
      <w:r>
        <w:rPr>
          <w:sz w:val="16"/>
        </w:rPr>
        <w:t>нному заявителем при представлении документов в регистрирующий орган.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При направлении документов в регистрирующий орган почтовым отправлением, представлении документов непосредственно в регистрирующий орган, направлении документов в регистрирующий орган в </w:t>
      </w:r>
      <w:r>
        <w:rPr>
          <w:sz w:val="16"/>
        </w:rPr>
        <w:t>форме электронных документов, подписанных усиленной квалифицированной электронной подписью заявителя, регистрирующий орган по запросу заявителя выдает заявителю (его представителю, действующему на основании нотариально удостоверенной доверенности и предста</w:t>
      </w:r>
      <w:r>
        <w:rPr>
          <w:sz w:val="16"/>
        </w:rPr>
        <w:t>вившему такую доверенность или ее копию, верность которой засвидетельствована нотариально, регистрирующему органу) составленные регистрирующим органом на бумажном носителе документы, подтверждающие содержание электронных документов, связанных с государстве</w:t>
      </w:r>
      <w:r>
        <w:rPr>
          <w:sz w:val="16"/>
        </w:rPr>
        <w:t>нной регистрацией.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 случае представления документов в регистрирующий орган через многофункциональный центр документы, связанные с государственной регистрацией, направляются регистрирующим органом в порядке, установленном </w:t>
      </w:r>
      <w:hyperlink w:anchor="Par281" w:history="1">
        <w:r>
          <w:rPr>
            <w:color w:val="0000FF"/>
            <w:sz w:val="16"/>
          </w:rPr>
          <w:t>абзацем первы</w:t>
        </w:r>
        <w:r>
          <w:rPr>
            <w:color w:val="0000FF"/>
            <w:sz w:val="16"/>
          </w:rPr>
          <w:t>м</w:t>
        </w:r>
      </w:hyperlink>
      <w:r>
        <w:rPr>
          <w:sz w:val="16"/>
        </w:rPr>
        <w:t xml:space="preserve"> настоящего пункта. Кроме того, регистрирующий орган в установленный </w:t>
      </w:r>
      <w:hyperlink w:anchor="Par281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 срок направляет документы, связанные с государственной регистрацией, в форме электронных документов, подписанных усиленной квалифицированной электронной подписью, в многофункциональный центр. По запросу заявителя многофункциональный цент</w:t>
      </w:r>
      <w:r>
        <w:rPr>
          <w:sz w:val="16"/>
        </w:rPr>
        <w:t>р выдает заявителю (его представителю, действующему на основании нотариально удостоверенной доверенности и представившему такую доверенность или ее копию, верность которой засвидетельствована нотариально, многофункциональному центру) составленные многофунк</w:t>
      </w:r>
      <w:r>
        <w:rPr>
          <w:sz w:val="16"/>
        </w:rPr>
        <w:t>циональным центром на бумажном носителе документы, подтверждающие содержание электронных документов, связанных с государственной регистрацией, полученных многофункциональным центром от регистрирующего органа.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представления документов в регистрирую</w:t>
      </w:r>
      <w:r>
        <w:rPr>
          <w:sz w:val="16"/>
        </w:rPr>
        <w:t xml:space="preserve">щий орган по просьбе заявителя нотариусом документы, связанные с государственной регистрацией, направляются регистрирующим органом в порядке, установленном </w:t>
      </w:r>
      <w:hyperlink w:anchor="Par281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пункта. Кроме того, регистрирующий орган в установ</w:t>
      </w:r>
      <w:r>
        <w:rPr>
          <w:sz w:val="16"/>
        </w:rPr>
        <w:t xml:space="preserve">ленный </w:t>
      </w:r>
      <w:hyperlink w:anchor="Par281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 срок направляет документы, связанные с государственной регистрацией, в форме электронных документов, подписанных усиленной квалифицированной электронной подписью, нотариусу. По просьбе заявите</w:t>
      </w:r>
      <w:r>
        <w:rPr>
          <w:sz w:val="16"/>
        </w:rPr>
        <w:t>ля нотариус выдает полученные от регистрирующего органа документы, связанные с государственной регистрацией, заявителю (его представителю, действующему на основании нотариально удостоверенной доверенности или представленной нотариусу лично заявителем довер</w:t>
      </w:r>
      <w:r>
        <w:rPr>
          <w:sz w:val="16"/>
        </w:rPr>
        <w:t>енности в простой письменной форме)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Форма и содержание документа, подтвер</w:t>
      </w:r>
      <w:r>
        <w:rPr>
          <w:sz w:val="16"/>
        </w:rPr>
        <w:t xml:space="preserve">ждающего факт внесения записи в соответствующий государственный реестр, устанавливаются федеральным органом исполнительной власти, уполномоченным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Информация о внесении запис</w:t>
      </w:r>
      <w:r>
        <w:rPr>
          <w:sz w:val="16"/>
        </w:rPr>
        <w:t>и в соответствующий государственный реестр размещается на официальном сайте регистрирующего органа в сети "Интернет".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8" w:name="Par287"/>
      <w:bookmarkEnd w:id="48"/>
      <w:r>
        <w:rPr>
          <w:sz w:val="16"/>
        </w:rPr>
        <w:t>3.1. Регистрирующий орган не позднее рабочего дня, следующего за днем государственной регистрации, представляет в форме электронного докум</w:t>
      </w:r>
      <w:r>
        <w:rPr>
          <w:sz w:val="16"/>
        </w:rPr>
        <w:t xml:space="preserve">ента в </w:t>
      </w:r>
      <w:hyperlink r:id="rId53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установленном уполномоченным Правительством Российской Федерации федеральным ор</w:t>
      </w:r>
      <w:r>
        <w:rPr>
          <w:sz w:val="16"/>
        </w:rPr>
        <w:t>ганом исполнительной власти, сведения, содержащиеся соответственно в едином государственном реестре юридических лиц, едином государственном реестре индивидуальных предпринимателей, в государственные внебюджетные фонды для регистрации и снятия с регистрацио</w:t>
      </w:r>
      <w:r>
        <w:rPr>
          <w:sz w:val="16"/>
        </w:rPr>
        <w:t>нного учета юридических лиц, индивидуальных предпринимателей в качестве страхователей.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</w:t>
      </w:r>
      <w:r>
        <w:rPr>
          <w:sz w:val="16"/>
        </w:rPr>
        <w:t>государственные органы, определенные Правительством Российской Федерации. Состав сведений, направляемых в указанные государственные органы, а также порядок и сроки предоставления соответствующему юридическому лицу или индивидуальному предпринимателю сведен</w:t>
      </w:r>
      <w:r>
        <w:rPr>
          <w:sz w:val="16"/>
        </w:rPr>
        <w:t>ий о его учетных данных устанавливаются Правительством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49" w:name="Par289"/>
      <w:bookmarkEnd w:id="49"/>
      <w:r>
        <w:rPr>
          <w:sz w:val="16"/>
        </w:rPr>
        <w:t>5.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</w:t>
      </w:r>
      <w:r>
        <w:rPr>
          <w:sz w:val="16"/>
        </w:rPr>
        <w:t xml:space="preserve">егистрирующий орган заявления физического лица о недостоверности сведений о нем в едином государственном реестре юридических лиц по </w:t>
      </w:r>
      <w:hyperlink r:id="rId54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 xml:space="preserve">, утвержденной уполномоченным Правительством Российской Федерации федеральным органом исполнительной власти. Это заявление может быть направлено или представлено в регистрирующий орган способами, указанными в </w:t>
      </w:r>
      <w:hyperlink w:anchor="Par269" w:history="1">
        <w:r>
          <w:rPr>
            <w:color w:val="0000FF"/>
            <w:sz w:val="16"/>
          </w:rPr>
          <w:t>пункте 6 статьи 9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</w:t>
      </w:r>
      <w:r>
        <w:rPr>
          <w:sz w:val="16"/>
        </w:rPr>
        <w:t xml:space="preserve">дений о юридическом лице, предусмотренных </w:t>
      </w:r>
      <w:hyperlink w:anchor="Par54" w:history="1">
        <w:r>
          <w:rPr>
            <w:color w:val="0000FF"/>
            <w:sz w:val="16"/>
          </w:rPr>
          <w:t>подпунктами "в"</w:t>
        </w:r>
      </w:hyperlink>
      <w:r>
        <w:rPr>
          <w:sz w:val="16"/>
        </w:rPr>
        <w:t xml:space="preserve">, </w:t>
      </w:r>
      <w:hyperlink w:anchor="Par58" w:history="1">
        <w:r>
          <w:rPr>
            <w:color w:val="0000FF"/>
            <w:sz w:val="16"/>
          </w:rPr>
          <w:t>"д"</w:t>
        </w:r>
      </w:hyperlink>
      <w:r>
        <w:rPr>
          <w:sz w:val="16"/>
        </w:rPr>
        <w:t xml:space="preserve"> и (или) </w:t>
      </w:r>
      <w:hyperlink w:anchor="Par66" w:history="1">
        <w:r>
          <w:rPr>
            <w:color w:val="0000FF"/>
            <w:sz w:val="16"/>
          </w:rPr>
          <w:t>"л" пункта 1 статьи 5</w:t>
        </w:r>
      </w:hyperlink>
      <w:r>
        <w:rPr>
          <w:sz w:val="16"/>
        </w:rPr>
        <w:t xml:space="preserve"> настоящего Федерального закона, регистрирующий орган направляет юридическому лицу, недостоверн</w:t>
      </w:r>
      <w:r>
        <w:rPr>
          <w:sz w:val="16"/>
        </w:rPr>
        <w:t>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</w:t>
      </w:r>
      <w:r>
        <w:rPr>
          <w:sz w:val="16"/>
        </w:rPr>
        <w:t>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течение тридцати дней с момента направления уведомления о недостовернос</w:t>
      </w:r>
      <w:r>
        <w:rPr>
          <w:sz w:val="16"/>
        </w:rPr>
        <w:t>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</w:t>
      </w:r>
      <w:r>
        <w:rPr>
          <w:sz w:val="16"/>
        </w:rPr>
        <w:t>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</w:t>
      </w:r>
      <w:r>
        <w:rPr>
          <w:sz w:val="16"/>
        </w:rPr>
        <w:t>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IV. ГОСУДАРСТВЕН</w:t>
      </w:r>
      <w:r>
        <w:rPr>
          <w:b/>
          <w:sz w:val="16"/>
        </w:rPr>
        <w:t>НАЯ РЕГИСТРАЦИЯ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ЮРИДИЧЕСКИХ ЛИЦ ПРИ ИХ СОЗДАНИИ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50" w:name="Par296"/>
      <w:bookmarkEnd w:id="50"/>
      <w:r>
        <w:rPr>
          <w:b/>
          <w:sz w:val="16"/>
        </w:rPr>
        <w:t>Статья 12. Документы, представляемые при государственной регистрации создаваемого юридического лица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При государственной регистрации создаваемого юридического лица в регистрирующий орган </w:t>
      </w:r>
      <w:r>
        <w:rPr>
          <w:sz w:val="16"/>
        </w:rPr>
        <w:t>представляются: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а) подписанное заявителем заявление о государственной регистрации по </w:t>
      </w:r>
      <w:hyperlink r:id="rId55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</w:t>
      </w:r>
      <w:r>
        <w:rPr>
          <w:sz w:val="16"/>
        </w:rPr>
        <w:t>ержденной уполномоченным Правительством Российской Федерации федеральным органом исполнительной власти. 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</w:t>
      </w:r>
      <w:r>
        <w:rPr>
          <w:sz w:val="16"/>
        </w:rPr>
        <w:t xml:space="preserve">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</w:t>
      </w:r>
      <w:r>
        <w:rPr>
          <w:sz w:val="16"/>
        </w:rPr>
        <w:t xml:space="preserve">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</w:t>
      </w:r>
      <w:r>
        <w:rPr>
          <w:sz w:val="16"/>
        </w:rPr>
        <w:t>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</w:t>
      </w:r>
      <w:r>
        <w:rPr>
          <w:sz w:val="16"/>
        </w:rPr>
        <w:t>рганами местного самоуправления вопросы создания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решение о создании юридического лица в виде протокола, договора или иного документа в соответствии с законодательством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учредительный документ юридического лица,</w:t>
      </w:r>
      <w:r>
        <w:rPr>
          <w:sz w:val="16"/>
        </w:rPr>
        <w:t xml:space="preserve"> за исключением случая, если юридическое лицо будет действовать на основании типового устава, предусмотренного </w:t>
      </w:r>
      <w:hyperlink w:anchor="Par59" w:history="1">
        <w:r>
          <w:rPr>
            <w:color w:val="0000FF"/>
            <w:sz w:val="16"/>
          </w:rPr>
          <w:t>подпунктом "е" пункта 1 статьи 5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в.1) документ, подтверждающий присвоение выпуску (выпуска</w:t>
      </w:r>
      <w:r>
        <w:rPr>
          <w:sz w:val="16"/>
        </w:rPr>
        <w:t>м) акций регистрационного номера, в случае, если создаваемым юридическим лицом является акционерное общество. Форма указанного документа и требования к его содержанию устанавливаются Банком России;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выписка из реестра иностранных юридических лиц соответс</w:t>
      </w:r>
      <w:r>
        <w:rPr>
          <w:sz w:val="16"/>
        </w:rPr>
        <w:t>твующей страны происхождения или иное равное по юридической силе доказательство юридического статуса иностранного юридического лица - учредителя;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д) документ об уплате </w:t>
      </w:r>
      <w:hyperlink r:id="rId56" w:history="1">
        <w:r>
          <w:rPr>
            <w:color w:val="0000FF"/>
            <w:sz w:val="16"/>
          </w:rPr>
          <w:t>государственной пошлины</w:t>
        </w:r>
      </w:hyperlink>
      <w:r>
        <w:rPr>
          <w:sz w:val="16"/>
        </w:rPr>
        <w:t>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13. Порядок государственной регистрации юридических лиц при их создании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</w:t>
      </w:r>
      <w:r>
        <w:rPr>
          <w:sz w:val="16"/>
        </w:rPr>
        <w:t>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органа, в случае отсутствия постоянно действующего исполнительного органа - по месту нахождения и</w:t>
      </w:r>
      <w:r>
        <w:rPr>
          <w:sz w:val="16"/>
        </w:rPr>
        <w:t>ного органа или лица, имеющих право действовать от имени юридического лица без доверенности.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Представление документов для государственной регистрации юридических лиц при их создании осуществляется в порядке, предусмотренном </w:t>
      </w:r>
      <w:hyperlink w:anchor="Par219" w:history="1">
        <w:r>
          <w:rPr>
            <w:color w:val="0000FF"/>
            <w:sz w:val="16"/>
          </w:rPr>
          <w:t xml:space="preserve">статьей </w:t>
        </w:r>
        <w:r>
          <w:rPr>
            <w:color w:val="0000FF"/>
            <w:sz w:val="16"/>
          </w:rPr>
          <w:t>9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Государственная регистрация юридических лиц при их создании осуществляется в срок не более чем три рабочих дня со дня представления документов, предусмотренных </w:t>
      </w:r>
      <w:hyperlink w:anchor="Par296" w:history="1">
        <w:r>
          <w:rPr>
            <w:color w:val="0000FF"/>
            <w:sz w:val="16"/>
          </w:rPr>
          <w:t>статьей 12</w:t>
        </w:r>
      </w:hyperlink>
      <w:r>
        <w:rPr>
          <w:sz w:val="16"/>
        </w:rPr>
        <w:t xml:space="preserve"> настоящего Федерально</w:t>
      </w:r>
      <w:r>
        <w:rPr>
          <w:sz w:val="16"/>
        </w:rPr>
        <w:t>го закона, в регистрирующий орган.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Государственная регистрация наследственного фонда при его создании осуществляется по заявлению нотариуса, ведущего наследственное дело, по месту нахождения этого нотариуса.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V. ГОСУДАРСТВЕННАЯ РЕГИСТРАЦИЯ ЮРИДИЧЕ</w:t>
      </w:r>
      <w:r>
        <w:rPr>
          <w:b/>
          <w:sz w:val="16"/>
        </w:rPr>
        <w:t>СКИХ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ЛИЦ, СОЗДАВАЕМЫХ ПУТЕМ РЕОРГАНИЗАЦИИ. ВНЕСЕНИЕ В ЕДИНЫЙ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ГОСУДАРСТВЕННЫЙ РЕЕСТР ЮРИДИЧЕСКИХ ЛИЦ ИНЫХ ЗАПИСЕЙ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В СВЯЗИ С РЕОРГАНИЗАЦИЕЙ ЮРИДИЧЕСКИХ ЛИЦ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13.1. Уведомление о реорганизации юридического лица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Юридическое лицо в течение трех рабочих дней после даты принятия решения о его реорганизации обязано в письменной </w:t>
      </w:r>
      <w:hyperlink r:id="rId57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 xml:space="preserve"> сообщить в регистрирующий орган о начале процедуры реорганизации, в том числе о форме реорганизации, с приложением решения о реорганизации. В случае участия в реорганизации двух и более юридических лиц такое уведомление направля</w:t>
      </w:r>
      <w:r>
        <w:rPr>
          <w:sz w:val="16"/>
        </w:rPr>
        <w:t>ется юридическим лицом, последним принявшим решение о реорганизации либо определенным решением о реорганизации. На основании этого уведомления регистрирующий орган в срок не более трех рабочих дней вносит в единый государственный реестр юридических лиц зап</w:t>
      </w:r>
      <w:r>
        <w:rPr>
          <w:sz w:val="16"/>
        </w:rPr>
        <w:t>ись о том, что юридическое лицо (юридические лица) находится (находятся) в процессе реорганизации.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51" w:name="Par321"/>
      <w:bookmarkEnd w:id="51"/>
      <w:r>
        <w:rPr>
          <w:sz w:val="16"/>
        </w:rPr>
        <w:t>2.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</w:t>
      </w:r>
      <w:r>
        <w:rPr>
          <w:sz w:val="16"/>
        </w:rPr>
        <w:t xml:space="preserve">стью один раз в месяц помещает в средствах массовой информации, в которых </w:t>
      </w:r>
      <w:hyperlink r:id="rId58" w:history="1">
        <w:r>
          <w:rPr>
            <w:color w:val="0000FF"/>
            <w:sz w:val="16"/>
          </w:rPr>
          <w:t>опубликовываются</w:t>
        </w:r>
      </w:hyperlink>
      <w:r>
        <w:rPr>
          <w:sz w:val="16"/>
        </w:rPr>
        <w:t xml:space="preserve"> данн</w:t>
      </w:r>
      <w:r>
        <w:rPr>
          <w:sz w:val="16"/>
        </w:rPr>
        <w:t>ые о государственной регистрации юридических лиц, уведомление о своей реорганизации.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</w:t>
      </w:r>
      <w:r>
        <w:rPr>
          <w:sz w:val="16"/>
        </w:rPr>
        <w:t>еским лицом, последним принявшим решение о реорганизации либо определенным решением о реорганизации. В уведомлении о реорганизации указываются сведения о каждом участвующем в реорганизации, создаваемом (продолжающем деятельность) в результате реорганизации</w:t>
      </w:r>
      <w:r>
        <w:rPr>
          <w:sz w:val="16"/>
        </w:rPr>
        <w:t xml:space="preserve"> юридическом лице, форма реорганизации, описание порядка и условий заявления кредиторами своих требований, иные сведения, предусмотренные федеральными законами. Реорганизуемое юридическое лицо в течение пяти рабочих дней после даты направления уведомления </w:t>
      </w:r>
      <w:r>
        <w:rPr>
          <w:sz w:val="16"/>
        </w:rPr>
        <w:t>о начале процедуры реорганизации в орган, осуществляющий государственную регистрацию юридических лиц, в письменной форме уведомляет известных ему кредиторов о начале реорганизации, если иное не предусмотрено федеральными законами.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52" w:name="Par322"/>
      <w:bookmarkEnd w:id="52"/>
      <w:r>
        <w:rPr>
          <w:sz w:val="16"/>
        </w:rPr>
        <w:t>3. Внесение в единый госу</w:t>
      </w:r>
      <w:r>
        <w:rPr>
          <w:sz w:val="16"/>
        </w:rPr>
        <w:t>дарственный реестр юридических лиц записи (записей) о том, что юридическое лицо (юридические лица) находится (находятся) в процессе реорганизации, а также иных записей в связи с реорганизацией юридических лиц не допускается в случае участия в реорганизации</w:t>
      </w:r>
      <w:r>
        <w:rPr>
          <w:sz w:val="16"/>
        </w:rPr>
        <w:t xml:space="preserve"> юридического лица, в отношении которого принято решение о его ликвидации.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53" w:name="Par324"/>
      <w:bookmarkEnd w:id="53"/>
      <w:r>
        <w:rPr>
          <w:b/>
          <w:sz w:val="16"/>
        </w:rPr>
        <w:t>Статья 14. Документы, представляемые при регистрации юридического лица, создаваемого путем реорганизации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При государственной регистрации юридического лица, создаваемого путем р</w:t>
      </w:r>
      <w:r>
        <w:rPr>
          <w:sz w:val="16"/>
        </w:rPr>
        <w:t>еорганизации (преобразования, слияния, разделения, выделения), в регистрирующий орган представляются следующие документы: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подписанное заявителем заявление о государственной регистрации каждого вновь возникающего юридического лица, создаваемого путем рео</w:t>
      </w:r>
      <w:r>
        <w:rPr>
          <w:sz w:val="16"/>
        </w:rPr>
        <w:t xml:space="preserve">рганизации, по </w:t>
      </w:r>
      <w:hyperlink r:id="rId59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Правительством Российской Федерации федеральн</w:t>
      </w:r>
      <w:r>
        <w:rPr>
          <w:sz w:val="16"/>
        </w:rPr>
        <w:t>ым органом исполнительной власти. В заявлении подтверждается, что учредительные документы созданных путем реорганизации юридических лиц (в случае, если юридическое лицо действует на основании устава, утвержденного его учредителями (участниками), или учреди</w:t>
      </w:r>
      <w:r>
        <w:rPr>
          <w:sz w:val="16"/>
        </w:rPr>
        <w:t>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 и заявлении о го</w:t>
      </w:r>
      <w:r>
        <w:rPr>
          <w:sz w:val="16"/>
        </w:rPr>
        <w:t>сударственной регистрации, достоверны,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кредиторов, что все кредиторы реорганизуемого лица увед</w:t>
      </w:r>
      <w:r>
        <w:rPr>
          <w:sz w:val="16"/>
        </w:rPr>
        <w:t>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(или) органами местного самоуправления;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учредительный документ юридического ли</w:t>
      </w:r>
      <w:r>
        <w:rPr>
          <w:sz w:val="16"/>
        </w:rPr>
        <w:t xml:space="preserve">ца, за исключением случая, если юридическое лицо будет действовать на основании типового устава, предусмотренного </w:t>
      </w:r>
      <w:hyperlink w:anchor="Par59" w:history="1">
        <w:r>
          <w:rPr>
            <w:color w:val="0000FF"/>
            <w:sz w:val="16"/>
          </w:rPr>
          <w:t>подпунктом "е" пункта 1 статьи 5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в) утратил силу с 1 июля 2011 года. - Федеральный </w:t>
      </w:r>
      <w:hyperlink r:id="rId60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01.07.2011 N 169-ФЗ;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договор о слиянии в случаях, предусмотренных федеральными законами</w:t>
      </w:r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д) </w:t>
      </w:r>
      <w:hyperlink r:id="rId61" w:history="1">
        <w:r>
          <w:rPr>
            <w:color w:val="0000FF"/>
            <w:sz w:val="16"/>
          </w:rPr>
          <w:t>передаточный акт</w:t>
        </w:r>
      </w:hyperlink>
      <w:r>
        <w:rPr>
          <w:sz w:val="16"/>
        </w:rPr>
        <w:t xml:space="preserve"> или разделительный баланс;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е) документ об уплате </w:t>
      </w:r>
      <w:hyperlink r:id="rId62" w:history="1">
        <w:r>
          <w:rPr>
            <w:color w:val="0000FF"/>
            <w:sz w:val="16"/>
          </w:rPr>
          <w:t>государственной пошлины</w:t>
        </w:r>
      </w:hyperlink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54" w:name="Par333"/>
      <w:bookmarkEnd w:id="54"/>
      <w:r>
        <w:rPr>
          <w:sz w:val="16"/>
        </w:rPr>
        <w:t xml:space="preserve">ж) документ, подтверждающий представление в территориальный орган Пенсионного фонда </w:t>
      </w:r>
      <w:r>
        <w:rPr>
          <w:sz w:val="16"/>
        </w:rPr>
        <w:t xml:space="preserve">Российской Федерации сведений в соответствии с </w:t>
      </w:r>
      <w:hyperlink r:id="rId63" w:history="1">
        <w:r>
          <w:rPr>
            <w:color w:val="0000FF"/>
            <w:sz w:val="16"/>
          </w:rPr>
          <w:t>подпунктами 1</w:t>
        </w:r>
      </w:hyperlink>
      <w:r>
        <w:rPr>
          <w:sz w:val="16"/>
        </w:rPr>
        <w:t xml:space="preserve"> - </w:t>
      </w:r>
      <w:hyperlink r:id="rId64" w:history="1">
        <w:r>
          <w:rPr>
            <w:color w:val="0000FF"/>
            <w:sz w:val="16"/>
          </w:rPr>
          <w:t>8 пункта 2 статьи 6</w:t>
        </w:r>
      </w:hyperlink>
      <w:r>
        <w:rPr>
          <w:sz w:val="16"/>
        </w:rPr>
        <w:t xml:space="preserve"> и </w:t>
      </w:r>
      <w:hyperlink r:id="rId65" w:history="1">
        <w:r>
          <w:rPr>
            <w:color w:val="0000FF"/>
            <w:sz w:val="16"/>
          </w:rPr>
          <w:t>пунктом 2 статьи 11</w:t>
        </w:r>
      </w:hyperlink>
      <w:r>
        <w:rPr>
          <w:sz w:val="16"/>
        </w:rPr>
        <w:t xml:space="preserve"> Федерального закона от 1 апреля 1996 года N 27-ФЗ "Об индивидуальном (персонифицированном) учете в системе обязательного пенсионного страхования" (далее - Федеральный закон "Об инд</w:t>
      </w:r>
      <w:r>
        <w:rPr>
          <w:sz w:val="16"/>
        </w:rPr>
        <w:t xml:space="preserve">ивидуальном (персонифицированном) учете в системе обязательного пенсионного страхования") и в соответствии с </w:t>
      </w:r>
      <w:hyperlink r:id="rId66" w:history="1">
        <w:r>
          <w:rPr>
            <w:color w:val="0000FF"/>
            <w:sz w:val="16"/>
          </w:rPr>
          <w:t>частью 4 статьи 9</w:t>
        </w:r>
      </w:hyperlink>
      <w:r>
        <w:rPr>
          <w:sz w:val="16"/>
        </w:rPr>
        <w:t xml:space="preserve"> Федерального закона "О дополнительных страховых взносах на накопительную пенсию и государственной поддержке формирования пенсионных накоплений". В случае, если предусмотренный настоящим подпунктом документ не представлен зая</w:t>
      </w:r>
      <w:r>
        <w:rPr>
          <w:sz w:val="16"/>
        </w:rPr>
        <w:t>вителем, указанный документ (содержащиеся в нем сведения) предоставляется по межведомственному запросу регистрирующего органа или органа, который в соответствии с настоящим Федеральным законом или федеральными законами, устанавливающими специальный порядок</w:t>
      </w:r>
      <w:r>
        <w:rPr>
          <w:sz w:val="16"/>
        </w:rPr>
        <w:t xml:space="preserve"> регистрации отдельных видов юридических лиц, уполномочен принимать решение о государственной регистрации юридического лица (в том числе Банка России), соответствующим территориальным органом Пенсионного фонда Российской Федерации в электронной форме в </w:t>
      </w:r>
      <w:hyperlink r:id="rId67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и сроки, которые установлены Правительством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з) документ, подтверждаю</w:t>
      </w:r>
      <w:r>
        <w:rPr>
          <w:sz w:val="16"/>
        </w:rPr>
        <w:t xml:space="preserve">щий присвоение выпуску (выпускам) акций регистрационного номера, в случае, если юридическим лицом, создаваемым путем реорганизации, является акционерное общество. Форма указанного документа и </w:t>
      </w:r>
      <w:hyperlink r:id="rId68" w:history="1">
        <w:r>
          <w:rPr>
            <w:color w:val="0000FF"/>
            <w:sz w:val="16"/>
          </w:rPr>
          <w:t>требования</w:t>
        </w:r>
      </w:hyperlink>
      <w:r>
        <w:rPr>
          <w:sz w:val="16"/>
        </w:rPr>
        <w:t xml:space="preserve"> к его содержанию устанавливаются Банком России;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и) документ, подтверждающий внесение изменений в решение о выпуске облигаций или иных (за исключение</w:t>
      </w:r>
      <w:r>
        <w:rPr>
          <w:sz w:val="16"/>
        </w:rPr>
        <w:t>м акций) эмиссионных ценных бумаг в части замены эмитента, в случае,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</w:t>
      </w:r>
      <w:r>
        <w:rPr>
          <w:sz w:val="16"/>
        </w:rPr>
        <w:t xml:space="preserve">орме выделения обязательства по эмиссионным ценным бумагам передаются юридическому лицу, создаваемому путем такого выделения. Форма указанного документа и </w:t>
      </w:r>
      <w:hyperlink r:id="rId69" w:history="1">
        <w:r>
          <w:rPr>
            <w:color w:val="0000FF"/>
            <w:sz w:val="16"/>
          </w:rPr>
          <w:t>требования</w:t>
        </w:r>
      </w:hyperlink>
      <w:r>
        <w:rPr>
          <w:sz w:val="16"/>
        </w:rPr>
        <w:t xml:space="preserve"> к его содержанию устанавливаются Банком России.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случае, если в учредительные документы юридического лица, создаваемого путем реорганизации, вносятся изменения, государственная реги</w:t>
      </w:r>
      <w:r>
        <w:rPr>
          <w:sz w:val="16"/>
        </w:rPr>
        <w:t xml:space="preserve">страция таких изменений осуществляется в соответствии с правилами, установленными </w:t>
      </w:r>
      <w:hyperlink w:anchor="Par355" w:history="1">
        <w:r>
          <w:rPr>
            <w:color w:val="0000FF"/>
            <w:sz w:val="16"/>
          </w:rPr>
          <w:t>главой VI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15. Порядок государственной регистрации юридического лица, создаваемого путем реорганизации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Госу</w:t>
      </w:r>
      <w:r>
        <w:rPr>
          <w:sz w:val="16"/>
        </w:rPr>
        <w:t>дарственная регистрация юридического лица, создаваемого путем реорганизации, осуществляется регистрирующим органом по месту нахождения реорганизуемого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участия в реорганизации двух и более юридических лиц государственная регистра</w:t>
      </w:r>
      <w:r>
        <w:rPr>
          <w:sz w:val="16"/>
        </w:rPr>
        <w:t>ция юридического лица, создаваемого путем реорганизации,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лица, на</w:t>
      </w:r>
      <w:r>
        <w:rPr>
          <w:sz w:val="16"/>
        </w:rPr>
        <w:t>правившего в регистрирующий орган уведомление о начале процедуры реорганизации.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hyperlink r:id="rId70" w:history="1">
        <w:r>
          <w:rPr>
            <w:color w:val="0000FF"/>
            <w:sz w:val="16"/>
          </w:rPr>
          <w:t>Порядок</w:t>
        </w:r>
      </w:hyperlink>
      <w:r>
        <w:rPr>
          <w:sz w:val="16"/>
        </w:rPr>
        <w:t xml:space="preserve"> взаимод</w:t>
      </w:r>
      <w:r>
        <w:rPr>
          <w:sz w:val="16"/>
        </w:rPr>
        <w:t>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Утратил силу. - Федерал</w:t>
      </w:r>
      <w:r>
        <w:rPr>
          <w:sz w:val="16"/>
        </w:rPr>
        <w:t xml:space="preserve">ьный </w:t>
      </w:r>
      <w:hyperlink r:id="rId71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03.12.2011 N 383-ФЗ.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Представление документов юридических лиц, создаваемых пут</w:t>
      </w:r>
      <w:r>
        <w:rPr>
          <w:sz w:val="16"/>
        </w:rPr>
        <w:t xml:space="preserve">ем реорганизации, осуществляется в порядке, предусмотренном </w:t>
      </w:r>
      <w:hyperlink w:anchor="Par219" w:history="1">
        <w:r>
          <w:rPr>
            <w:color w:val="0000FF"/>
            <w:sz w:val="16"/>
          </w:rPr>
          <w:t>статьей 9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Государственная регистрация юридических лиц, создаваемых путем реорганизации, осуществляется в сроки, предусмотренные </w:t>
      </w:r>
      <w:hyperlink w:anchor="Par213" w:history="1">
        <w:r>
          <w:rPr>
            <w:color w:val="0000FF"/>
            <w:sz w:val="16"/>
          </w:rPr>
          <w:t>статьей 8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16. Завершение государственной регистрации юридического лица,</w:t>
      </w:r>
      <w:r>
        <w:rPr>
          <w:b/>
          <w:sz w:val="16"/>
        </w:rPr>
        <w:t xml:space="preserve"> создаваемого путем реорганизации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лица, а преобразованное юридическое лицо - прекратившим свою деятельность</w:t>
      </w:r>
      <w:r>
        <w:rPr>
          <w:sz w:val="16"/>
        </w:rPr>
        <w:t>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Реорганизация юридических лиц в форме слияния считается завершенной с момента государственной регистрации вновь возникшего юридического лица, а юридические лица, реорганизованные в форме слияния, считаются прекратившими свою деятельность.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Реорганиз</w:t>
      </w:r>
      <w:r>
        <w:rPr>
          <w:sz w:val="16"/>
        </w:rPr>
        <w:t>ация юридического лица в форме разделения с момента государственной регистрации последнего из вновь возникших юридических лиц считается завершенной, а юридическое лицо, реорганизованное в форме разделения, считается прекратившим свою деятельность.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Реорг</w:t>
      </w:r>
      <w:r>
        <w:rPr>
          <w:sz w:val="16"/>
        </w:rPr>
        <w:t>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Реорганизация юридического лица в форме присоединения с момента внесения в единый государственный рее</w:t>
      </w:r>
      <w:r>
        <w:rPr>
          <w:sz w:val="16"/>
        </w:rPr>
        <w:t>стр юридических лиц записи о прекращении деятельности последнего из присоединенных юридических лиц считается завершенной.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bookmarkStart w:id="55" w:name="Par355"/>
      <w:bookmarkEnd w:id="55"/>
      <w:r>
        <w:rPr>
          <w:b/>
          <w:sz w:val="16"/>
        </w:rPr>
        <w:t>Глава VI. ГОСУДАРСТВЕННАЯ РЕГИСТРАЦИЯ ИЗМЕНЕНИЙ,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ВНЕСЕННЫХ В УЧРЕДИТЕЛЬНЫЙ ДОКУМЕНТ ЮРИДИЧЕСКОГО ЛИЦА,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 xml:space="preserve">И ВНЕСЕНИЕ ИЗМЕНЕНИЙ В </w:t>
      </w:r>
      <w:r>
        <w:rPr>
          <w:b/>
          <w:sz w:val="16"/>
        </w:rPr>
        <w:t>СВЕДЕНИЯ О ЮРИДИЧЕСКОМ ЛИЦЕ,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СОДЕРЖАЩИЕСЯ В ЕДИНОМ ГОСУДАРСТВЕННОМ РЕЕСТРЕ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ЮРИДИЧЕСКИХ ЛИЦ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56" w:name="Par361"/>
      <w:bookmarkEnd w:id="56"/>
      <w:r>
        <w:rPr>
          <w:b/>
          <w:sz w:val="16"/>
        </w:rPr>
        <w:t>Статья 17. Документы, представляемые для государственной регистрации изменений, внесенных в учредительный документ юридического лица, а также для государственной ре</w:t>
      </w:r>
      <w:r>
        <w:rPr>
          <w:b/>
          <w:sz w:val="16"/>
        </w:rPr>
        <w:t xml:space="preserve">гистрации изменений, связанных с принятием решения о том, что юридическое лицо будет действовать или не будет действовать на основании типового устава, и документы, представляемые для внесения изменений в сведения о юридическом лице, содержащиеся в едином </w:t>
      </w:r>
      <w:r>
        <w:rPr>
          <w:b/>
          <w:sz w:val="16"/>
        </w:rPr>
        <w:t>государственном реестре юридических лиц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57" w:name="Par363"/>
      <w:bookmarkEnd w:id="57"/>
      <w:r>
        <w:rPr>
          <w:sz w:val="16"/>
        </w:rPr>
        <w:t>1. Для государственной регистрации изменений, внесенных в учредительный документ юридического лица, в регистрирующий орган представляются: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а) подписанное заявителем заявление о государственной регистрации по </w:t>
      </w:r>
      <w:hyperlink r:id="rId72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Правительством Российской Федерации федеральным органом исполнитель</w:t>
      </w:r>
      <w:r>
        <w:rPr>
          <w:sz w:val="16"/>
        </w:rPr>
        <w:t xml:space="preserve">ной власти. В заявлении подтверждается, 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</w:t>
      </w:r>
      <w:r>
        <w:rPr>
          <w:sz w:val="16"/>
        </w:rPr>
        <w:t>документ юридического лица, или учредительном документе юридического лица в новой редакции и заявлении, достоверны и соблюден установленный федеральным законом порядок принятия решения о внесении изменений в учредительный документ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реш</w:t>
      </w:r>
      <w:r>
        <w:rPr>
          <w:sz w:val="16"/>
        </w:rPr>
        <w:t>ение о внесении изменений в учредительный документ юридического лица либо иное решение и (или) документы, являющиеся в соответствии с федеральным законом основанием для внесения данных изменений;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изменения, внесенные в учредительный документ юридическог</w:t>
      </w:r>
      <w:r>
        <w:rPr>
          <w:sz w:val="16"/>
        </w:rPr>
        <w:t>о лица, или учредительный документ юридического лица в новой редакции;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г) документ об уплате </w:t>
      </w:r>
      <w:hyperlink r:id="rId73" w:history="1">
        <w:r>
          <w:rPr>
            <w:color w:val="0000FF"/>
            <w:sz w:val="16"/>
          </w:rPr>
          <w:t>государст</w:t>
        </w:r>
        <w:r>
          <w:rPr>
            <w:color w:val="0000FF"/>
            <w:sz w:val="16"/>
          </w:rPr>
          <w:t>венной пошлины</w:t>
        </w:r>
      </w:hyperlink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документ, подтверждающий принятие Банком России решения о регистрации проспекта акций, если в учредительный документ юридического лица, являющегося непубличным акционерным обществом, внесены изменения о включении в его фирменное наименование указания на</w:t>
      </w:r>
      <w:r>
        <w:rPr>
          <w:sz w:val="16"/>
        </w:rPr>
        <w:t xml:space="preserve"> то, что оно является публичным. Форма указанного документа и </w:t>
      </w:r>
      <w:hyperlink r:id="rId74" w:history="1">
        <w:r>
          <w:rPr>
            <w:color w:val="0000FF"/>
            <w:sz w:val="16"/>
          </w:rPr>
          <w:t>требования</w:t>
        </w:r>
      </w:hyperlink>
      <w:r>
        <w:rPr>
          <w:sz w:val="16"/>
        </w:rPr>
        <w:t xml:space="preserve"> к его содержанию устан</w:t>
      </w:r>
      <w:r>
        <w:rPr>
          <w:sz w:val="16"/>
        </w:rPr>
        <w:t>авливаются Банком России;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е) документ, подтверждающий принятие Банком России решения об освобождении юридического лица, являющегося публичным акционерным обществом, от обязанности раскрывать информацию, предусмотренную законодательством Российской Федераци</w:t>
      </w:r>
      <w:r>
        <w:rPr>
          <w:sz w:val="16"/>
        </w:rPr>
        <w:t xml:space="preserve">и о ценных бумагах, если в учредительный документ юридического лица, являющегося акционерным обществом, внесены изменения об исключении из его фирменного наименования указания на то, что оно является публичным. </w:t>
      </w:r>
      <w:hyperlink r:id="rId75" w:history="1">
        <w:r>
          <w:rPr>
            <w:color w:val="0000FF"/>
            <w:sz w:val="16"/>
          </w:rPr>
          <w:t>Форма</w:t>
        </w:r>
      </w:hyperlink>
      <w:r>
        <w:rPr>
          <w:sz w:val="16"/>
        </w:rPr>
        <w:t xml:space="preserve"> указанного документа и </w:t>
      </w:r>
      <w:hyperlink r:id="rId76" w:history="1">
        <w:r>
          <w:rPr>
            <w:color w:val="0000FF"/>
            <w:sz w:val="16"/>
          </w:rPr>
          <w:t>требования</w:t>
        </w:r>
      </w:hyperlink>
      <w:r>
        <w:rPr>
          <w:sz w:val="16"/>
        </w:rPr>
        <w:t xml:space="preserve"> к его содержанию устанавливаются Банком России;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ж) документ, подтверждающий факт принятия общим собранием участников общества с ограниченной ответственностью решения об увеличении уставного капит</w:t>
      </w:r>
      <w:r>
        <w:rPr>
          <w:sz w:val="16"/>
        </w:rPr>
        <w:t>ала общества, или решение единственного участника общества с ограниченной ответственностью об увеличении уставного капитала общества, если в устав общества с ограниченной ответственностью, утвержденный его учредителями (учредителем) или участниками (участн</w:t>
      </w:r>
      <w:r>
        <w:rPr>
          <w:sz w:val="16"/>
        </w:rPr>
        <w:t>иком), внесены изменения, связанные с увеличением уставного капитала общества, на основании указанных решения общего собрания участников общества или решения единственного участника общества.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58" w:name="Par371"/>
      <w:bookmarkEnd w:id="58"/>
      <w:r>
        <w:rPr>
          <w:sz w:val="16"/>
        </w:rPr>
        <w:t xml:space="preserve">2. Для внесения в единый государственный реестр юридических лиц </w:t>
      </w:r>
      <w:r>
        <w:rPr>
          <w:sz w:val="16"/>
        </w:rPr>
        <w:t>изменений, касающихся сведений о юридическом лице, но не связанных с внесением изменений в учредительные документы юридического лица, в регистрирующий орган представляется подписанное заявителем заявление о внесении изменений в единый государственный реест</w:t>
      </w:r>
      <w:r>
        <w:rPr>
          <w:sz w:val="16"/>
        </w:rPr>
        <w:t xml:space="preserve">р юридических лиц по </w:t>
      </w:r>
      <w:hyperlink r:id="rId77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Правительством Российской Федерации фед</w:t>
      </w:r>
      <w:r>
        <w:rPr>
          <w:sz w:val="16"/>
        </w:rPr>
        <w:t xml:space="preserve">еральным органом исполнительной власти. В заявлении подтверждается,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достоверны. В предусмотренных Федеральным </w:t>
      </w:r>
      <w:hyperlink r:id="rId78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"Об обществах с ограниченной ответственностью" случаях для внесения в единый государственный реестр юри</w:t>
      </w:r>
      <w:r>
        <w:rPr>
          <w:sz w:val="16"/>
        </w:rPr>
        <w:t>дических лиц изменений, касающихся перехода доли или части доли в уставном капитале общества с ограниченной ответственностью, представляются документы, подтверждающие основание перехода доли или части доли.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случае, если изменения в единый государственный</w:t>
      </w:r>
      <w:r>
        <w:rPr>
          <w:sz w:val="16"/>
        </w:rPr>
        <w:t xml:space="preserve"> реестр юридических лиц, касающиеся перехода доли или части доли в уставном капитале общества с ограниченной ответственностью, вносятся на основании вступившего в законную силу судебного акта или решения третейского суда, для внесения записи в реестр в рег</w:t>
      </w:r>
      <w:r>
        <w:rPr>
          <w:sz w:val="16"/>
        </w:rPr>
        <w:t>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</w:t>
      </w:r>
      <w:r>
        <w:rPr>
          <w:sz w:val="16"/>
        </w:rPr>
        <w:t>ом исполнительного листа, выданного по такому решению в соответствии с вступившим в законную силу судебным актом суда общей юрисдикции или арбитражного суда. Заверенная копия судебного акта, подлинник исполнительного листа по решению третейского суда предс</w:t>
      </w:r>
      <w:r>
        <w:rPr>
          <w:sz w:val="16"/>
        </w:rPr>
        <w:t>тавляются в регистрирующий орган и не подлежат возврату. Подлинный экземпляр решения третейского суда подлежит возврату заявителю, копия такого решения не подлежит возврату и остается в материалах регистрирующего органа.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2.1. Для государственной регистраци</w:t>
      </w:r>
      <w:r>
        <w:rPr>
          <w:sz w:val="16"/>
        </w:rPr>
        <w:t xml:space="preserve">и изменений, связанных с принятием участниками юридического лица решения о том, что юридическое лицо в дальнейшем не будет действовать на основании типового устава, предусмотренного </w:t>
      </w:r>
      <w:hyperlink w:anchor="Par59" w:history="1">
        <w:r>
          <w:rPr>
            <w:color w:val="0000FF"/>
            <w:sz w:val="16"/>
          </w:rPr>
          <w:t>подпунктом "е" пункта 1 статьи 5</w:t>
        </w:r>
      </w:hyperlink>
      <w:r>
        <w:rPr>
          <w:sz w:val="16"/>
        </w:rPr>
        <w:t xml:space="preserve"> настоящего Федерал</w:t>
      </w:r>
      <w:r>
        <w:rPr>
          <w:sz w:val="16"/>
        </w:rPr>
        <w:t xml:space="preserve">ьного закона, в регистрирующий орган представляются документы, указанные в </w:t>
      </w:r>
      <w:hyperlink w:anchor="Par363" w:history="1">
        <w:r>
          <w:rPr>
            <w:color w:val="0000FF"/>
            <w:sz w:val="16"/>
          </w:rPr>
          <w:t>пункте 1</w:t>
        </w:r>
      </w:hyperlink>
      <w:r>
        <w:rPr>
          <w:sz w:val="16"/>
        </w:rPr>
        <w:t xml:space="preserve"> настоящей статьи.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случае, если участниками юридического лица принято решение о том, что юридическое лицо будет действовать на основании типового у</w:t>
      </w:r>
      <w:r>
        <w:rPr>
          <w:sz w:val="16"/>
        </w:rPr>
        <w:t xml:space="preserve">става, предусмотренного </w:t>
      </w:r>
      <w:hyperlink w:anchor="Par59" w:history="1">
        <w:r>
          <w:rPr>
            <w:color w:val="0000FF"/>
            <w:sz w:val="16"/>
          </w:rPr>
          <w:t>подпунктом "е" пункта 1 статьи 5</w:t>
        </w:r>
      </w:hyperlink>
      <w:r>
        <w:rPr>
          <w:sz w:val="16"/>
        </w:rPr>
        <w:t xml:space="preserve"> настоящего Федерального закона, в регистрирующий орган представляются заявление, предусмотренное </w:t>
      </w:r>
      <w:hyperlink w:anchor="Par371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статьи, и решение участников юридич</w:t>
      </w:r>
      <w:r>
        <w:rPr>
          <w:sz w:val="16"/>
        </w:rPr>
        <w:t>еского лица, указанное в настоящем абзаце.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2.2. Для внесения в единый государственный реестр юридических лиц изменений, касающихся сведений об учредителях (участниках) некоммерческих корпораций, учредителях фондов и автономных некоммерческих организаций, л</w:t>
      </w:r>
      <w:r>
        <w:rPr>
          <w:sz w:val="16"/>
        </w:rPr>
        <w:t>ицо, выходящее из состава учредителей и (или) участников указанных юридических лиц, представляет в регистрирующий орган заявление о внесении изменений в единый государственный реестр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лица, к которому осуществляется присоединение, представляются заявление о внесении записи о прекращении де</w:t>
      </w:r>
      <w:r>
        <w:rPr>
          <w:sz w:val="16"/>
        </w:rPr>
        <w:t xml:space="preserve">ятельности присоединенного юридического лица по </w:t>
      </w:r>
      <w:hyperlink r:id="rId79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Правительств</w:t>
      </w:r>
      <w:r>
        <w:rPr>
          <w:sz w:val="16"/>
        </w:rPr>
        <w:t>ом Российской Федерации федеральным органом исполнительной власти, договор о присоединении и передаточный акт.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Для внесения в единый государственный реестр юридических лиц изменений, касающихся сведений о том, что юридическое лицо, являющееся акционерны</w:t>
      </w:r>
      <w:r>
        <w:rPr>
          <w:sz w:val="16"/>
        </w:rPr>
        <w:t xml:space="preserve">м обществом, находится в процессе уменьшения уставного капитала, к </w:t>
      </w:r>
      <w:hyperlink r:id="rId80" w:history="1">
        <w:r>
          <w:rPr>
            <w:color w:val="0000FF"/>
            <w:sz w:val="16"/>
          </w:rPr>
          <w:t>заявлению</w:t>
        </w:r>
      </w:hyperlink>
      <w:r>
        <w:rPr>
          <w:sz w:val="16"/>
        </w:rPr>
        <w:t xml:space="preserve"> о внесении таких и</w:t>
      </w:r>
      <w:r>
        <w:rPr>
          <w:sz w:val="16"/>
        </w:rPr>
        <w:t>зменений в единый государственный реестр юридических лиц прилагается решение об уменьшении уставного капитала такого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Для внесения в единый государственный реестр юридических лиц изменений, предусмотренных настоящим пунктом, документы пре</w:t>
      </w:r>
      <w:r>
        <w:rPr>
          <w:sz w:val="16"/>
        </w:rPr>
        <w:t>дставляются в регистрирующий орган в течение трех рабочих дней после даты принятия решения об уменьшении уставного капитала юридического лица, являющегося акционерным обществом.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5. Утратил силу с 1 января 2012 года. - Федеральный </w:t>
      </w:r>
      <w:hyperlink r:id="rId81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18.07.2011 N 228-ФЗ.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К заявлению о внесении в единый государственный реестр юридических лиц сведений о том, ч</w:t>
      </w:r>
      <w:r>
        <w:rPr>
          <w:sz w:val="16"/>
        </w:rPr>
        <w:t>то юридическим лицом принято решение об изменении места нахождения, должно быть приложено данное решение.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Для внесения в единый государственный реестр юридических лиц сведений о том, что юридическим лицом принято решение об изменении места нахождения, в ре</w:t>
      </w:r>
      <w:r>
        <w:rPr>
          <w:sz w:val="16"/>
        </w:rPr>
        <w:t>гистрирующий орган в течение трех рабочих дней после дня принятия данного решения представляются соответствующие документы.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 заявлению о внесении в единый государственный реестр юридических лиц сведений об изменении адреса юридического лица, при котором и</w:t>
      </w:r>
      <w:r>
        <w:rPr>
          <w:sz w:val="16"/>
        </w:rPr>
        <w:t>зменяется место нахождения юридического лица, должны быть приложены также документы, подтверждающие наличие у юридического лица или лица, имеющего право без доверенности действовать от имени юридического лица, либо участника общества с ограниченной ответст</w:t>
      </w:r>
      <w:r>
        <w:rPr>
          <w:sz w:val="16"/>
        </w:rPr>
        <w:t>венностью, владеющего не менее чем пятьюдесятью процентами голосов от общего количества голосов участников данного общества, права пользования в отношении объекта недвижимости или его части, расположенных по новому адресу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Документы для г</w:t>
      </w:r>
      <w:r>
        <w:rPr>
          <w:sz w:val="16"/>
        </w:rPr>
        <w:t>осударственной регистрации изменения адреса юридического лица, при котором изменяется место нахождения юридического лица, не могут быть представлены в регистрирующий орган до истечения двадцати дней с момента внесения в единый государственный реестр юридич</w:t>
      </w:r>
      <w:r>
        <w:rPr>
          <w:sz w:val="16"/>
        </w:rPr>
        <w:t>еских лиц сведений о том, что юридическим лицом принято решение об изменении адреса юридического лица, при котором изменяется место нахождения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 с 1 января 2016 года. - Федеральный </w:t>
      </w:r>
      <w:hyperlink r:id="rId82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29.06.2015 N 209-ФЗ.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Положения настоящего пункта не распространяются на случаи изменения места нахождения юридического лица, </w:t>
      </w:r>
      <w:r>
        <w:rPr>
          <w:sz w:val="16"/>
        </w:rPr>
        <w:t>если новым адресом юридического лица будет являться адрес места жительства участника общества с ограниченной ответственностью, владеющего не менее чем пятьюдесятью процентами голосов от общего количества голосов участников данного общества с ограниченной о</w:t>
      </w:r>
      <w:r>
        <w:rPr>
          <w:sz w:val="16"/>
        </w:rPr>
        <w:t>тветственностью, либо адрес места жительства лица, имеющего право без доверенности действовать от имени юридического лица.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18. Порядок государственной регистрации изменений, внесенных в учредительный документ юридического лица, и внесения изменений</w:t>
      </w:r>
      <w:r>
        <w:rPr>
          <w:b/>
          <w:sz w:val="16"/>
        </w:rPr>
        <w:t xml:space="preserve"> в сведения о юридическом лице, содержащиеся в едином государственном реестре юридических лиц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Государственная регистрация изменений, внесенных в учредительный документ юридического лица, и (или) внесение в единый государственный реестр юридических лиц </w:t>
      </w:r>
      <w:r>
        <w:rPr>
          <w:sz w:val="16"/>
        </w:rPr>
        <w:t>изменений, касающихся сведений о юридическом лице, но не связанных с внесением изменений в учредительный документ юридического лица, осуществляются регистрирующим органом по месту нахождения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Государственная регистрация изменения места на</w:t>
      </w:r>
      <w:r>
        <w:rPr>
          <w:sz w:val="16"/>
        </w:rPr>
        <w:t>хождения юридического лица осуществляется регистрирующим органом по новому месту нахождения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Представление документов для регистрации изменений, внесенных в учредительный документ юридического лица, и (или) внесения в единый государств</w:t>
      </w:r>
      <w:r>
        <w:rPr>
          <w:sz w:val="16"/>
        </w:rPr>
        <w:t xml:space="preserve">енный реестр юридических лиц изменений, касающихся сведений о юридическом лице, но не связанных с изменениями, внесенными в учредительный документ юридического лица, осуществляются в порядке, предусмотренном </w:t>
      </w:r>
      <w:hyperlink w:anchor="Par219" w:history="1">
        <w:r>
          <w:rPr>
            <w:color w:val="0000FF"/>
            <w:sz w:val="16"/>
          </w:rPr>
          <w:t>статьей 9</w:t>
        </w:r>
      </w:hyperlink>
      <w:r>
        <w:rPr>
          <w:sz w:val="16"/>
        </w:rPr>
        <w:t xml:space="preserve"> настоящего Фед</w:t>
      </w:r>
      <w:r>
        <w:rPr>
          <w:sz w:val="16"/>
        </w:rPr>
        <w:t>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Государственная регистрация изменений, внесенных в учредительный документ юридического лица, и (или) внесение в единый государственный реестр юридических лиц изменений, касающихся сведений о юридическом лице, но не связанных с изменени</w:t>
      </w:r>
      <w:r>
        <w:rPr>
          <w:sz w:val="16"/>
        </w:rPr>
        <w:t xml:space="preserve">ями, вносимыми в учредительный документ юридического лица, осуществляются в сроки, предусмотренные </w:t>
      </w:r>
      <w:hyperlink w:anchor="Par213" w:history="1">
        <w:r>
          <w:rPr>
            <w:color w:val="0000FF"/>
            <w:sz w:val="16"/>
          </w:rPr>
          <w:t>статьей 8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В случае внесения изменений в сведения о юридическом лице в связи с переменой места </w:t>
      </w:r>
      <w:r>
        <w:rPr>
          <w:sz w:val="16"/>
        </w:rPr>
        <w:t>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5. В случае государственной регистрации изменений, внесенных в учредительный документ юридического лица, </w:t>
      </w:r>
      <w:r>
        <w:rPr>
          <w:sz w:val="16"/>
        </w:rPr>
        <w:t>и (или) в случае внесения в единый государственный реестр юридических лиц изменений, касающихся сведений о юридическом лице, но не связанных с изменениями, внесенными в учредительный документ юридического лица, в единый государственный реестр юридических л</w:t>
      </w:r>
      <w:r>
        <w:rPr>
          <w:sz w:val="16"/>
        </w:rPr>
        <w:t>иц вносится соответствующая запись.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Статья 19. Утратила силу. - Федеральный </w:t>
      </w:r>
      <w:hyperlink r:id="rId83" w:history="1">
        <w:r>
          <w:rPr>
            <w:b/>
            <w:color w:val="0000FF"/>
            <w:sz w:val="16"/>
          </w:rPr>
          <w:t>закон</w:t>
        </w:r>
      </w:hyperlink>
      <w:r>
        <w:rPr>
          <w:b/>
          <w:sz w:val="16"/>
        </w:rPr>
        <w:t xml:space="preserve"> от 30.10.201</w:t>
      </w:r>
      <w:r>
        <w:rPr>
          <w:b/>
          <w:sz w:val="16"/>
        </w:rPr>
        <w:t>7 N 312-ФЗ.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VII. ГОСУДАРСТВЕННАЯ РЕГИСТРАЦИЯ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ЮРИДИЧЕСКОГО ЛИЦА В СВЯЗИ С ЕГО ЛИКВИДАЦИЕЙ ИЛИ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ИСКЛЮЧЕНИЕМ ЮРИДИЧЕСКОГО ЛИЦА ИЗ ЕДИНОГО ГОСУДАРСТВЕННОГО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РЕЕСТРА ЮРИДИЧЕСКИХ ЛИЦ ПО РЕШЕНИЮ РЕГИСТРИРУЮЩЕГО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 xml:space="preserve">ОРГАНА И В СВЯЗИ С ПРОДАЖЕЙ ИЛИ </w:t>
      </w:r>
      <w:r>
        <w:rPr>
          <w:b/>
          <w:sz w:val="16"/>
        </w:rPr>
        <w:t>ВНЕСЕНИЕМ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ИМУЩЕСТВЕННОГО КОМПЛЕКСА УНИТАРНОГО ПРЕДПРИЯТИЯ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ЛИБО ИМУЩЕСТВА УЧРЕЖДЕНИЯ В УСТАВНЫЙ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КАПИТАЛ АКЦИОНЕРНОГО ОБЩЕСТВА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20. Уведомление о ликвидации юридического лица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Сообщение учредителями (участниками) юридического лица или органом, прин</w:t>
      </w:r>
      <w:r>
        <w:rPr>
          <w:sz w:val="16"/>
        </w:rPr>
        <w:t>явшими решение о ликвидации юридического лица, о том, что юридическое лицо находится в процессе ликвидации, осуществляется в течение трех рабочих дней после даты принятия решения о ликвидации юридического лица путем направления уполномоченным ими или им ли</w:t>
      </w:r>
      <w:r>
        <w:rPr>
          <w:sz w:val="16"/>
        </w:rPr>
        <w:t xml:space="preserve">цом, имеющим право без доверенности действовать от имени юридического лица, в регистрирующий орган по месту нахождения ликвидируемого юридического лица </w:t>
      </w:r>
      <w:hyperlink r:id="rId84" w:history="1">
        <w:r>
          <w:rPr>
            <w:color w:val="0000FF"/>
            <w:sz w:val="16"/>
          </w:rPr>
          <w:t>уведомления</w:t>
        </w:r>
      </w:hyperlink>
      <w:r>
        <w:rPr>
          <w:sz w:val="16"/>
        </w:rPr>
        <w:t xml:space="preserve"> о принятии решения о ликвидации юридического лица с приложением такого решения в письменной форме.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59" w:name="Par410"/>
      <w:bookmarkEnd w:id="59"/>
      <w:r>
        <w:rPr>
          <w:sz w:val="16"/>
        </w:rPr>
        <w:t xml:space="preserve">2. Регистрирующий орган вносит в единый государственный реестр юридических лиц запись о </w:t>
      </w:r>
      <w:r>
        <w:rPr>
          <w:sz w:val="16"/>
        </w:rPr>
        <w:t>том, что юридическое лицо находится в процессе ликвидации. С этого момента не допускается государственная регистрация изменений, вносимых в учредительные документы ликвидируемого юридического лица, а также государственная регистрация юридических лиц, учред</w:t>
      </w:r>
      <w:r>
        <w:rPr>
          <w:sz w:val="16"/>
        </w:rPr>
        <w:t>ителем которых выступает указанное юридическое лицо, или внесение в единый государственный реестр юридических лиц записей в связи с реорганизацией юридических лиц, участником которой является юридическое лицо, находящееся в процессе ликвидации.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Опубликован</w:t>
      </w:r>
      <w:r>
        <w:rPr>
          <w:sz w:val="16"/>
        </w:rPr>
        <w:t>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порядке, установленном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Руководитель ликвидационной комиссии (ликви</w:t>
      </w:r>
      <w:r>
        <w:rPr>
          <w:sz w:val="16"/>
        </w:rPr>
        <w:t>датор) уведомляет регистрирующий орган о формировании ликвидационной комиссии или о назначении ликвидатора, а также о составлении промежуточного ликвидационного баланса.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Уведомление о составлении промежуточного ликвидационного баланса не может быть пред</w:t>
      </w:r>
      <w:r>
        <w:rPr>
          <w:sz w:val="16"/>
        </w:rPr>
        <w:t>ставлено в регистрирующий орган ранее срока: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установленного для предъявления требований кредиторами;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вступления в законную силу решения суда или арбитражного суда по делу (иного судебного акта, которым завершается производство по делу), по которому с</w:t>
      </w:r>
      <w:r>
        <w:rPr>
          <w:sz w:val="16"/>
        </w:rPr>
        <w:t>удом или арбитражным судом было принято к производству исковое заявление, содержащее требования, предъявленные к юридическому лицу, находящемуся в процессе ликвидации;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в) окончания выездной налоговой проверки, оформления ее результатов (в том числе </w:t>
      </w:r>
      <w:r>
        <w:rPr>
          <w:sz w:val="16"/>
        </w:rPr>
        <w:t>рассмотрения ее материалов)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лица, находящегося в процессе ликвидаци</w:t>
      </w:r>
      <w:r>
        <w:rPr>
          <w:sz w:val="16"/>
        </w:rPr>
        <w:t>и, выездной налоговой проверки;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завершения в отношении юридического лица, находящегося в процессе ликвидации, выездной таможенной проверки, составления акта выездной таможенной проверки и принятия по результатам указанной проверки решения (последнего из</w:t>
      </w:r>
      <w:r>
        <w:rPr>
          <w:sz w:val="16"/>
        </w:rPr>
        <w:t xml:space="preserve"> решений) в сфере таможенного дела (в случае, если принятие соответствующего решения предусмотрено международными договорами Российской Федерации и правом Евразийского экономического союза и (или) законодательством Российской Федерации о таможенном деле).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В случае поступления в регистрирующий орган из суда или арбитражного суда судебного акта о принятии к производству искового заявления, содержащего требования, предъявленные к юридическому лицу, находящемуся в процессе ликвидации, государственная регистр</w:t>
      </w:r>
      <w:r>
        <w:rPr>
          <w:sz w:val="16"/>
        </w:rPr>
        <w:t>ация юридического лица в связи с его ликвидацией не осуществляется до момента поступления в регистрирующий орган решения (иного судебного акта, которым завершается производство по делу) по такому исковому заявлению.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принятия решения о проведении в</w:t>
      </w:r>
      <w:r>
        <w:rPr>
          <w:sz w:val="16"/>
        </w:rPr>
        <w:t>ыездной налоговой проверки в отношении юридического лица, находящегося в процессе ликвидации,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</w:t>
      </w:r>
      <w:r>
        <w:rPr>
          <w:sz w:val="16"/>
        </w:rPr>
        <w:t xml:space="preserve"> налогах и сборах налоговый орган сообщает об этом в регистрирующий орган по месту нахождения юридического лица, находящегося в процессе ликвидации, в течение пяти рабочих дней.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 о проведении выездной таможенной проверки в отношении юридического ли</w:t>
      </w:r>
      <w:r>
        <w:rPr>
          <w:sz w:val="16"/>
        </w:rPr>
        <w:t>ца, находящегося в процессе ликвидации, составлении акта выездной таможенной проверки и принятии по результатам указанной проверки решения (последнего из решений) в сфере таможенного дела (в случае, если принятие соответствующего решения предусмотрено межд</w:t>
      </w:r>
      <w:r>
        <w:rPr>
          <w:sz w:val="16"/>
        </w:rPr>
        <w:t>ународными договорами Российской Федерации и правом Евразийского экономического союза и (или) законодательством Российской Федерации о таможенном деле) представляются федеральным органом исполнительной власти, осуществляющим функции по контролю и надзору в</w:t>
      </w:r>
      <w:r>
        <w:rPr>
          <w:sz w:val="16"/>
        </w:rPr>
        <w:t xml:space="preserve"> области таможенного дела,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дня, следующего за днем получения межведомственного запроса регистрирующего орг</w:t>
      </w:r>
      <w:r>
        <w:rPr>
          <w:sz w:val="16"/>
        </w:rPr>
        <w:t>ана.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60" w:name="Par422"/>
      <w:bookmarkEnd w:id="60"/>
      <w:r>
        <w:rPr>
          <w:b/>
          <w:sz w:val="16"/>
        </w:rPr>
        <w:t>Статья 21. Документы, представляемые для государственной регистрации при ликвидации юридического лица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Для государственной регистрации в связи с ликвидацией юридического лица в регистрирующий орган представляются следующие документы: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подписанно</w:t>
      </w:r>
      <w:r>
        <w:rPr>
          <w:sz w:val="16"/>
        </w:rPr>
        <w:t xml:space="preserve">е заявителем заявление о государственной регистрации по </w:t>
      </w:r>
      <w:hyperlink r:id="rId85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уполномоченным Прав</w:t>
      </w:r>
      <w:r>
        <w:rPr>
          <w:sz w:val="16"/>
        </w:rPr>
        <w:t>ительством Российской Федерации федеральным органом исполнительной власти. В заявлении подтверждается, что соблюден установленный федеральным законом порядок ликвидации юридического лица, расчеты с его кредиторами завершены и вопросы ликвидации юридическог</w:t>
      </w:r>
      <w:r>
        <w:rPr>
          <w:sz w:val="16"/>
        </w:rPr>
        <w:t>о лица согласованы с соответствующими государственными органами и (или) муниципальными органами в установленных федеральным законом случаях;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ликвидационный баланс;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в) документ об уплате </w:t>
      </w:r>
      <w:hyperlink r:id="rId86" w:history="1">
        <w:r>
          <w:rPr>
            <w:color w:val="0000FF"/>
            <w:sz w:val="16"/>
          </w:rPr>
          <w:t>государственной пошлины</w:t>
        </w:r>
      </w:hyperlink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1" w:name="Par428"/>
      <w:bookmarkEnd w:id="61"/>
      <w:r>
        <w:rPr>
          <w:sz w:val="16"/>
        </w:rPr>
        <w:t xml:space="preserve">г) документ, подтверждающий представление в территориальный орган Пенсионного фонда Российской Федерации сведений в соответствии с </w:t>
      </w:r>
      <w:hyperlink r:id="rId87" w:history="1">
        <w:r>
          <w:rPr>
            <w:color w:val="0000FF"/>
            <w:sz w:val="16"/>
          </w:rPr>
          <w:t>подпунктами 1</w:t>
        </w:r>
      </w:hyperlink>
      <w:r>
        <w:rPr>
          <w:sz w:val="16"/>
        </w:rPr>
        <w:t xml:space="preserve"> - </w:t>
      </w:r>
      <w:hyperlink r:id="rId88" w:history="1">
        <w:r>
          <w:rPr>
            <w:color w:val="0000FF"/>
            <w:sz w:val="16"/>
          </w:rPr>
          <w:t>8 пункта 2 статьи 6</w:t>
        </w:r>
      </w:hyperlink>
      <w:r>
        <w:rPr>
          <w:sz w:val="16"/>
        </w:rPr>
        <w:t xml:space="preserve"> и </w:t>
      </w:r>
      <w:hyperlink r:id="rId89" w:history="1">
        <w:r>
          <w:rPr>
            <w:color w:val="0000FF"/>
            <w:sz w:val="16"/>
          </w:rPr>
          <w:t>пунк</w:t>
        </w:r>
        <w:r>
          <w:rPr>
            <w:color w:val="0000FF"/>
            <w:sz w:val="16"/>
          </w:rPr>
          <w:t>том 2 статьи 11</w:t>
        </w:r>
      </w:hyperlink>
      <w:r>
        <w:rPr>
          <w:sz w:val="16"/>
        </w:rPr>
        <w:t xml:space="preserve"> Федерального закона "Об индивидуальном (персонифицированном) учете в системе обязательного пенсионного страхования" и в соответствии с </w:t>
      </w:r>
      <w:hyperlink r:id="rId90" w:history="1">
        <w:r>
          <w:rPr>
            <w:color w:val="0000FF"/>
            <w:sz w:val="16"/>
          </w:rPr>
          <w:t>частью 4 статьи 9</w:t>
        </w:r>
      </w:hyperlink>
      <w:r>
        <w:rPr>
          <w:sz w:val="16"/>
        </w:rPr>
        <w:t xml:space="preserve"> Федерального закона "О дополнительных страховых взносах на накопительную пенсию и государственной поддержке формирования пенсионных накоплений". В случае, если предусмотренный нас</w:t>
      </w:r>
      <w:r>
        <w:rPr>
          <w:sz w:val="16"/>
        </w:rPr>
        <w:t>тоящим подпунктом документ не представлен заявителем, указанный документ (содержащиеся в нем сведения) предоставляется по межведомственному запросу регистрирующего органа или органа, который в соответствии с настоящим Федеральным законом или федеральными з</w:t>
      </w:r>
      <w:r>
        <w:rPr>
          <w:sz w:val="16"/>
        </w:rPr>
        <w:t>аконами, устанавливающими специальный порядок регистрации отдельных видов юридических лиц, уполномочен принимать решение о государственной регистрации юридического лица (в том числе Банка России), соответствующим территориальным органом Пенсионного фонда Р</w:t>
      </w:r>
      <w:r>
        <w:rPr>
          <w:sz w:val="16"/>
        </w:rPr>
        <w:t xml:space="preserve">оссийской Федерации в электронной форме в </w:t>
      </w:r>
      <w:hyperlink r:id="rId91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и сроки, которые установлены Правительством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Государственная регистрация </w:t>
      </w:r>
      <w:r>
        <w:rPr>
          <w:sz w:val="16"/>
        </w:rPr>
        <w:t>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производства, поступившего в регистрирующий орган из арбитражног</w:t>
      </w:r>
      <w:r>
        <w:rPr>
          <w:sz w:val="16"/>
        </w:rPr>
        <w:t>о суда путем направления указанного определения заказным письмом с уведомлением о вручении либо в электронной форме с использованием информационно-телекоммуникационных сетей, в том числе сети Интернет. В случае поступления в регистрирующий орган определени</w:t>
      </w:r>
      <w:r>
        <w:rPr>
          <w:sz w:val="16"/>
        </w:rPr>
        <w:t xml:space="preserve">я о принятии к производству </w:t>
      </w:r>
      <w:hyperlink r:id="rId92" w:history="1">
        <w:r>
          <w:rPr>
            <w:color w:val="0000FF"/>
            <w:sz w:val="16"/>
          </w:rPr>
          <w:t>жалобы</w:t>
        </w:r>
      </w:hyperlink>
      <w:r>
        <w:rPr>
          <w:sz w:val="16"/>
        </w:rPr>
        <w:t xml:space="preserve"> на определение арбитражного суда о завершении конкурсного произв</w:t>
      </w:r>
      <w:r>
        <w:rPr>
          <w:sz w:val="16"/>
        </w:rPr>
        <w:t>одства государственная регистрация приостанавливается до поступления в регистрирующий орган судебного акта, вынесенного по результатам рассмотрения указанной жалобы.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21.1. Исключение юридического лица из единого государственного реестра юридических</w:t>
      </w:r>
      <w:r>
        <w:rPr>
          <w:b/>
          <w:sz w:val="16"/>
        </w:rPr>
        <w:t xml:space="preserve"> лиц по решению регистрирующего органа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62" w:name="Par433"/>
      <w:bookmarkEnd w:id="62"/>
      <w:r>
        <w:rPr>
          <w:sz w:val="16"/>
        </w:rPr>
        <w:t xml:space="preserve">1. Юридическое лицо, которое в течение последних двенадцати месяцев, предшествующих моменту принятия регистрирующим органом соответствующего решения, не представляло документы отчетности, предусмотренные </w:t>
      </w:r>
      <w:hyperlink r:id="rId93" w:history="1">
        <w:r>
          <w:rPr>
            <w:color w:val="0000FF"/>
            <w:sz w:val="16"/>
          </w:rPr>
          <w:t>законодательством</w:t>
        </w:r>
      </w:hyperlink>
      <w:r>
        <w:rPr>
          <w:sz w:val="16"/>
        </w:rPr>
        <w:t xml:space="preserve"> Российской Федерации о налогах и сборах, и не осуществляло операций хотя бы по одному банковско</w:t>
      </w:r>
      <w:r>
        <w:rPr>
          <w:sz w:val="16"/>
        </w:rPr>
        <w:t>му счету, признается фактически прекратившим свою деятельность (далее - недействующее юридическое лицо). Такое юридическое лицо может быть исключено из единого государственного реестра юридических лиц в порядке, предусмотренном настоящим Федеральным законо</w:t>
      </w:r>
      <w:r>
        <w:rPr>
          <w:sz w:val="16"/>
        </w:rPr>
        <w:t>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При наличии одновременно всех указанных в </w:t>
      </w:r>
      <w:hyperlink w:anchor="Par433" w:history="1">
        <w:r>
          <w:rPr>
            <w:color w:val="0000FF"/>
            <w:sz w:val="16"/>
          </w:rPr>
          <w:t>пункте 1</w:t>
        </w:r>
      </w:hyperlink>
      <w:r>
        <w:rPr>
          <w:sz w:val="16"/>
        </w:rPr>
        <w:t xml:space="preserve">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</w:t>
      </w:r>
      <w:r>
        <w:rPr>
          <w:sz w:val="16"/>
        </w:rPr>
        <w:t>ра юридических лиц (далее - решение о предстоящем исключении).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Решение о предстоящем исключении не принимается при наличии у регистрирующего органа сведений, предусмотренных </w:t>
      </w:r>
      <w:hyperlink w:anchor="Par64" w:history="1">
        <w:r>
          <w:rPr>
            <w:color w:val="0000FF"/>
            <w:sz w:val="16"/>
          </w:rPr>
          <w:t>подпунктом "и.2" пункта 1 статьи 5</w:t>
        </w:r>
      </w:hyperlink>
      <w:r>
        <w:rPr>
          <w:sz w:val="16"/>
        </w:rPr>
        <w:t xml:space="preserve"> настоящего Федерального </w:t>
      </w:r>
      <w:r>
        <w:rPr>
          <w:sz w:val="16"/>
        </w:rPr>
        <w:t>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Решение о предстоящем исключении должно быть </w:t>
      </w:r>
      <w:hyperlink r:id="rId94" w:history="1">
        <w:r>
          <w:rPr>
            <w:color w:val="0000FF"/>
            <w:sz w:val="16"/>
          </w:rPr>
          <w:t>опубликовано</w:t>
        </w:r>
      </w:hyperlink>
      <w:r>
        <w:rPr>
          <w:sz w:val="16"/>
        </w:rPr>
        <w:t xml:space="preserve"> в органах печати, в которы</w:t>
      </w:r>
      <w:r>
        <w:rPr>
          <w:sz w:val="16"/>
        </w:rPr>
        <w:t>х публикуются данные о государственной регистрации юридического лица, в течение трех дней с момента принятия такого решения. Одновременно с решением о предстоящем исключении должны быть опубликованы сведения о порядке и сроках направления заявлений недейст</w:t>
      </w:r>
      <w:r>
        <w:rPr>
          <w:sz w:val="16"/>
        </w:rPr>
        <w:t>вующим юридическим лицом, кредиторами или иными лицами,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(далее - заявления), с указанием адреса, по котор</w:t>
      </w:r>
      <w:r>
        <w:rPr>
          <w:sz w:val="16"/>
        </w:rPr>
        <w:t>ому могут быть направлены заявления.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3" w:name="Par437"/>
      <w:bookmarkEnd w:id="63"/>
      <w:r>
        <w:rPr>
          <w:sz w:val="16"/>
        </w:rPr>
        <w:t>4. Заявления должны быть мотивированными и могут быть направлены или представлены по форме, утвержденной уполномоченным Правительством Российской Федерации федеральным органом исполнительной власти, в срок не позднее че</w:t>
      </w:r>
      <w:r>
        <w:rPr>
          <w:sz w:val="16"/>
        </w:rPr>
        <w:t xml:space="preserve">м три месяца со дня опубликования решения о предстоящем исключении. Эти заявления могут быть направлены или представлены в регистрирующий орган способами, указанными в </w:t>
      </w:r>
      <w:hyperlink w:anchor="Par269" w:history="1">
        <w:r>
          <w:rPr>
            <w:color w:val="0000FF"/>
            <w:sz w:val="16"/>
          </w:rPr>
          <w:t>пункте 6 статьи 9</w:t>
        </w:r>
      </w:hyperlink>
      <w:r>
        <w:rPr>
          <w:sz w:val="16"/>
        </w:rPr>
        <w:t xml:space="preserve"> настоящего Федерального закона. В таком случае</w:t>
      </w:r>
      <w:r>
        <w:rPr>
          <w:sz w:val="16"/>
        </w:rPr>
        <w:t xml:space="preserve"> решение об исключении недействующего юридического лица из единого государственного реестра юридических лиц не принимается.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Предусмотренный настоящей статьей порядок исключения юридического лица из единого государственного реестра юридических лиц примен</w:t>
      </w:r>
      <w:r>
        <w:rPr>
          <w:sz w:val="16"/>
        </w:rPr>
        <w:t>яется также в случаях: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невозможности ликвидации юридического лица ввиду отсутствия средств на расходы, необходимые для его ликвидации, и невозможности возложить эти расходы на его учредителей (участников);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наличия в едином государственном реестре юри</w:t>
      </w:r>
      <w:r>
        <w:rPr>
          <w:sz w:val="16"/>
        </w:rPr>
        <w:t>дических лиц сведений, в отношении которых внесена запись об их недостоверности, в течение более чем шести месяцев с момента внесения такой записи.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Статья 21.2. Порядок государственной регистрации при прекращении унитарного предприятия, а также </w:t>
      </w:r>
      <w:r>
        <w:rPr>
          <w:b/>
          <w:sz w:val="16"/>
        </w:rPr>
        <w:t>государственного или муниципального учреждения в связи с отчуждением их имущества в случаях, предусмотренных федеральными законами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В случаях прекращения унитарного предприятия в связи с продажей или внесением его имущественного комплекса в уставный капита</w:t>
      </w:r>
      <w:r>
        <w:rPr>
          <w:sz w:val="16"/>
        </w:rPr>
        <w:t>л акционерного общества, учреждения в связи с внесением его имущества в уставный капитал акционерного общества, унитарного предприятия или учреждения в связи с передачей имущественного комплекса унитарного предприятия или имущества учреждения в собственнос</w:t>
      </w:r>
      <w:r>
        <w:rPr>
          <w:sz w:val="16"/>
        </w:rPr>
        <w:t xml:space="preserve">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регистрации, </w:t>
      </w:r>
      <w:r>
        <w:rPr>
          <w:sz w:val="16"/>
        </w:rPr>
        <w:t>принятое регистрирующим органом по месту нахождения этого юридического лица при представлении следующих документов: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а) </w:t>
      </w:r>
      <w:hyperlink r:id="rId9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о внесении в единый государственный реестр юридических лиц записи о прекращении унитарного предприятия или учреждения по основанию, предусмотренному настоящей статьей;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решения об условиях приватизации имущественного ком</w:t>
      </w:r>
      <w:r>
        <w:rPr>
          <w:sz w:val="16"/>
        </w:rPr>
        <w:t>плекса унитарного предприятия или решения органа государственной власти,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</w:t>
      </w:r>
      <w:r>
        <w:rPr>
          <w:sz w:val="16"/>
        </w:rPr>
        <w:t>мущественного комплекса или имущества в собственность государственной корпорации в качестве имущественного взноса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4" w:name="Par447"/>
      <w:bookmarkEnd w:id="64"/>
      <w:r>
        <w:rPr>
          <w:sz w:val="16"/>
        </w:rPr>
        <w:t>в) копии документа, подтверждающего государственную регистрацию перехода права собственности на имущественный комплекс у</w:t>
      </w:r>
      <w:r>
        <w:rPr>
          <w:sz w:val="16"/>
        </w:rPr>
        <w:t xml:space="preserve">нитарного предприятия или на имущество учреждения. В случае, если предусмотренный настоящим подпунктом документ не представлен заявителем, указанный документ (содержащиеся в нем сведения) предоставляется по межведомственному запросу регистрирующего органа </w:t>
      </w:r>
      <w:r>
        <w:rPr>
          <w:sz w:val="16"/>
        </w:rPr>
        <w:t>органом регистрации прав.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22.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Государственная регистрация при ликвидаци</w:t>
      </w:r>
      <w:r>
        <w:rPr>
          <w:sz w:val="16"/>
        </w:rPr>
        <w:t>и юридического лица осуществляется регистрирующим органом по месту нахождения ликвидируемого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Ликвидационная комиссия (ликвидатор) уведомляет регистрирующий орган о завершении процесса ликвидации юридического лица не ранее чем через дв</w:t>
      </w:r>
      <w:r>
        <w:rPr>
          <w:sz w:val="16"/>
        </w:rPr>
        <w:t>а месяца с момента помещения в органах печати ликвидационной комиссией (ликвидатором) публикации о ликвидации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Документы, предусмотренные </w:t>
      </w:r>
      <w:hyperlink w:anchor="Par422" w:history="1">
        <w:r>
          <w:rPr>
            <w:color w:val="0000FF"/>
            <w:sz w:val="16"/>
          </w:rPr>
          <w:t>статьей 21</w:t>
        </w:r>
      </w:hyperlink>
      <w:r>
        <w:rPr>
          <w:sz w:val="16"/>
        </w:rPr>
        <w:t xml:space="preserve"> настоящего Федерального закона, представляются в регистрирующи</w:t>
      </w:r>
      <w:r>
        <w:rPr>
          <w:sz w:val="16"/>
        </w:rPr>
        <w:t>й орган после завершения процесса ликвидации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Представление документов для государственной регистрации в связи с ликвидацией юридического лица осуществляется в порядке, предусмотренном </w:t>
      </w:r>
      <w:hyperlink w:anchor="Par219" w:history="1">
        <w:r>
          <w:rPr>
            <w:color w:val="0000FF"/>
            <w:sz w:val="16"/>
          </w:rPr>
          <w:t>статьей 9</w:t>
        </w:r>
      </w:hyperlink>
      <w:r>
        <w:rPr>
          <w:sz w:val="16"/>
        </w:rPr>
        <w:t xml:space="preserve"> настоящего Федер</w:t>
      </w:r>
      <w:r>
        <w:rPr>
          <w:sz w:val="16"/>
        </w:rPr>
        <w:t>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5. Государственная регистрация при ликвидации юридического лица осуществляется в сроки, предусмотренные </w:t>
      </w:r>
      <w:hyperlink w:anchor="Par213" w:history="1">
        <w:r>
          <w:rPr>
            <w:color w:val="0000FF"/>
            <w:sz w:val="16"/>
          </w:rPr>
          <w:t>статьей 8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6. Ликвидация юридического лица считается завершенной, а </w:t>
      </w:r>
      <w:r>
        <w:rPr>
          <w:sz w:val="16"/>
        </w:rPr>
        <w:t>юридическое лицо - прекратившим свою деятельность после внесения об этом записи в единый государственный реестр юридических лиц. Регистрирующий орган публикует информацию о ликвидации юридического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7. Если в течение срока, предусмотренного </w:t>
      </w:r>
      <w:hyperlink w:anchor="Par437" w:history="1">
        <w:r>
          <w:rPr>
            <w:color w:val="0000FF"/>
            <w:sz w:val="16"/>
          </w:rPr>
          <w:t>пунктом 4 статьи 21.1</w:t>
        </w:r>
      </w:hyperlink>
      <w:r>
        <w:rPr>
          <w:sz w:val="16"/>
        </w:rPr>
        <w:t xml:space="preserve"> настоящего Федерального закона, заявления не направлены,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Реги</w:t>
      </w:r>
      <w:r>
        <w:rPr>
          <w:sz w:val="16"/>
        </w:rPr>
        <w:t xml:space="preserve">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сведений, предусмотренных </w:t>
      </w:r>
      <w:hyperlink w:anchor="Par64" w:history="1">
        <w:r>
          <w:rPr>
            <w:color w:val="0000FF"/>
            <w:sz w:val="16"/>
          </w:rPr>
          <w:t>подпунктом "и.2" пункта 1 статьи 5</w:t>
        </w:r>
      </w:hyperlink>
      <w:r>
        <w:rPr>
          <w:sz w:val="16"/>
        </w:rPr>
        <w:t xml:space="preserve"> настоящего Федеральног</w:t>
      </w:r>
      <w:r>
        <w:rPr>
          <w:sz w:val="16"/>
        </w:rPr>
        <w:t>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8. Исключение недействующего юридического лица из единого государственного реестра юридических лиц может быть обжаловано кредиторами или иными лицами, чьи права и законные интересы затрагиваются в связи с исключением недействующего юридического л</w:t>
      </w:r>
      <w:r>
        <w:rPr>
          <w:sz w:val="16"/>
        </w:rPr>
        <w:t>ица из единого государственного реестра юридических лиц, в течение года со дня, когда они узнали или должны были узнать о нарушении своих прав.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9. Утратил силу. - Федеральный </w:t>
      </w:r>
      <w:hyperlink r:id="rId96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21.07.2014 N 241-ФЗ.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VII.1. ГОСУДАРСТВЕННАЯ РЕГИСТРАЦИЯ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ИНДИВИДУАЛЬНЫХ ПРЕДПРИНИМАТЕЛЕЙ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65" w:name="Par465"/>
      <w:bookmarkEnd w:id="65"/>
      <w:r>
        <w:rPr>
          <w:b/>
          <w:sz w:val="16"/>
        </w:rPr>
        <w:t xml:space="preserve">Статья 22.1. Порядок государственной регистрации физического лица в </w:t>
      </w:r>
      <w:r>
        <w:rPr>
          <w:b/>
          <w:sz w:val="16"/>
        </w:rPr>
        <w:t>качестве индивидуального предпринимателя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66" w:name="Par467"/>
      <w:bookmarkEnd w:id="66"/>
      <w:r>
        <w:rPr>
          <w:sz w:val="16"/>
        </w:rPr>
        <w:t>1. При государственной регистрации физического лица в качестве индивидуального предпринимателя в регистрирующий орган представляются: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а) подписанное заявителем заявление о государственной регистрации по </w:t>
      </w:r>
      <w:hyperlink r:id="rId97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 xml:space="preserve">, утвержденной уполномоченным Правительством Российской Федерации федеральным органом исполнительной </w:t>
      </w:r>
      <w:r>
        <w:rPr>
          <w:sz w:val="16"/>
        </w:rPr>
        <w:t>власти;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б) копия основного </w:t>
      </w:r>
      <w:hyperlink r:id="rId98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 xml:space="preserve"> физического лица, регистрируемого в качестве индивидуально</w:t>
      </w:r>
      <w:r>
        <w:rPr>
          <w:sz w:val="16"/>
        </w:rPr>
        <w:t>го предпринимателя (в случае, если физическое лицо, регистрируемое в качестве индивидуального предпринимателя, является гражданином Российской Федерации);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в) копия </w:t>
      </w:r>
      <w:hyperlink r:id="rId99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>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</w:t>
      </w:r>
      <w:r>
        <w:rPr>
          <w:sz w:val="16"/>
        </w:rPr>
        <w:t>ражданина,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иностранным гражданином);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г) копия </w:t>
      </w:r>
      <w:hyperlink r:id="rId100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>, предусмотренного федеральным законом или признаваемого в соответствии с международным договором Российской Федерации в качестве докуме</w:t>
      </w:r>
      <w:r>
        <w:rPr>
          <w:sz w:val="16"/>
        </w:rPr>
        <w:t>нта, удостоверяющего личность лица без гражданства,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лицом без гражданства);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копия свидетельст</w:t>
      </w:r>
      <w:r>
        <w:rPr>
          <w:sz w:val="16"/>
        </w:rPr>
        <w:t>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</w:t>
      </w:r>
      <w:r>
        <w:rPr>
          <w:sz w:val="16"/>
        </w:rPr>
        <w:t xml:space="preserve">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е) копия документа, </w:t>
      </w:r>
      <w:r>
        <w:rPr>
          <w:sz w:val="16"/>
        </w:rPr>
        <w:t>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(в случае, если физическое лицо, регистрируемое в качестве индивидуального предпринимателя, является</w:t>
      </w:r>
      <w:r>
        <w:rPr>
          <w:sz w:val="16"/>
        </w:rPr>
        <w:t xml:space="preserve"> иностранным гражданином или лицом без гражданства);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ж) подлинник или копия документа, подтверждающего в установленном законодательством Российской Федерации порядке адрес места жительства физического лица, регистрируемого в качестве индивидуального предпр</w:t>
      </w:r>
      <w:r>
        <w:rPr>
          <w:sz w:val="16"/>
        </w:rPr>
        <w:t xml:space="preserve">инимателя, в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лица, регистрируемого </w:t>
      </w:r>
      <w:r>
        <w:rPr>
          <w:sz w:val="16"/>
        </w:rPr>
        <w:t>в качестве индивидуального предпринимателя, временно или постоянно проживать в Российской Федерации, не содержит сведений о таком адресе);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з) нотариально удостоверенное согласие родителей, усыновителей или попечителя на осуществление предпринимательской де</w:t>
      </w:r>
      <w:r>
        <w:rPr>
          <w:sz w:val="16"/>
        </w:rPr>
        <w:t>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</w:t>
      </w:r>
      <w:r>
        <w:rPr>
          <w:sz w:val="16"/>
        </w:rPr>
        <w:t>а или копия решения суда об объявлении физического лица, регистрируемого в качестве индивидуального предпринимателя, полностью дееспособным (в случае, если физическое лицо, регистрируемое в качестве индивидуального предпринимателя, является несовершеннолет</w:t>
      </w:r>
      <w:r>
        <w:rPr>
          <w:sz w:val="16"/>
        </w:rPr>
        <w:t>ним);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и) документ об уплате </w:t>
      </w:r>
      <w:hyperlink r:id="rId101" w:history="1">
        <w:r>
          <w:rPr>
            <w:color w:val="0000FF"/>
            <w:sz w:val="16"/>
          </w:rPr>
          <w:t>государственной пошлины</w:t>
        </w:r>
      </w:hyperlink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7" w:name="Par477"/>
      <w:bookmarkEnd w:id="67"/>
      <w:r>
        <w:rPr>
          <w:sz w:val="16"/>
        </w:rPr>
        <w:t xml:space="preserve">к) справка о наличии (отсутствии) судимости и </w:t>
      </w:r>
      <w:r>
        <w:rPr>
          <w:sz w:val="16"/>
        </w:rPr>
        <w:t xml:space="preserve">(или) факта уголовного преследования либо о прекращении уголовного преследования по реабилитирующим основаниям, выданная физическому лицу, регистрируемому в качестве индивидуального предпринимателя, в </w:t>
      </w:r>
      <w:hyperlink r:id="rId102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и по </w:t>
      </w:r>
      <w:hyperlink r:id="rId103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 случае, если данное ф</w:t>
      </w:r>
      <w:r>
        <w:rPr>
          <w:sz w:val="16"/>
        </w:rPr>
        <w:t>изическое лицо намерено осуществлять определенные виды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</w:t>
      </w:r>
      <w:r>
        <w:rPr>
          <w:sz w:val="16"/>
        </w:rPr>
        <w:t xml:space="preserve">ия, в сфере детско-юношеского спорта, культуры и искусства с участием несовершеннолетних, </w:t>
      </w:r>
      <w:hyperlink r:id="rId104" w:history="1">
        <w:r>
          <w:rPr>
            <w:color w:val="0000FF"/>
            <w:sz w:val="16"/>
          </w:rPr>
          <w:t>перечень</w:t>
        </w:r>
      </w:hyperlink>
      <w:r>
        <w:rPr>
          <w:sz w:val="16"/>
        </w:rPr>
        <w:t xml:space="preserve"> которых утверждается Правительством Российской Федерации). Указанный документ представляется по </w:t>
      </w:r>
      <w:r>
        <w:rPr>
          <w:sz w:val="16"/>
        </w:rPr>
        <w:t xml:space="preserve">межведомственному запросу регистрирующего органа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</w:t>
      </w:r>
      <w:hyperlink r:id="rId105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и сроки, которые установлены Правительством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л) решение комиссии по делам несовершеннолетних </w:t>
      </w:r>
      <w:r>
        <w:rPr>
          <w:sz w:val="16"/>
        </w:rPr>
        <w:t>и защите их прав, созданной высшим исполнительным органом государственной власти субъекта Российской Федерации, о допуске к предпринимательской деятельности в сфере образования, воспитания, развития несовершеннолетних, организации их отдыха и оздоровления,</w:t>
      </w:r>
      <w:r>
        <w:rPr>
          <w:sz w:val="16"/>
        </w:rPr>
        <w:t xml:space="preserve">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(в случае, если в отношении данного физического лица принято такое решение в соответствии с </w:t>
      </w:r>
      <w:hyperlink w:anchor="Par483" w:history="1">
        <w:r>
          <w:rPr>
            <w:color w:val="0000FF"/>
            <w:sz w:val="16"/>
          </w:rPr>
          <w:t>абзацем третьим пункта 4</w:t>
        </w:r>
      </w:hyperlink>
      <w:r>
        <w:rPr>
          <w:sz w:val="16"/>
        </w:rPr>
        <w:t xml:space="preserve"> настоящей статьи).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Представление документов при государственной регистрации физического лица в качестве индивидуального предпринимателя осуществляется в порядке, предусмотренном </w:t>
      </w:r>
      <w:hyperlink w:anchor="Par219" w:history="1">
        <w:r>
          <w:rPr>
            <w:color w:val="0000FF"/>
            <w:sz w:val="16"/>
          </w:rPr>
          <w:t>статьей 9</w:t>
        </w:r>
      </w:hyperlink>
      <w:r>
        <w:rPr>
          <w:sz w:val="16"/>
        </w:rPr>
        <w:t xml:space="preserve"> настоящего Федерального закона. При этом верность копии документа, представляемой при указанной государственной регистрации, должна быть засвидетельствована в нотариальном порядке, за исключением случая, если заявитель представляет ее в регистрирующий ор</w:t>
      </w:r>
      <w:r>
        <w:rPr>
          <w:sz w:val="16"/>
        </w:rPr>
        <w:t xml:space="preserve">ган непосредственно и представляет одновременно для подтверждения верности такой копии соответствующий документ в подлиннике. Данный подлинник возвращается заявителю при выдаче регистрирующим органом предусмотренной </w:t>
      </w:r>
      <w:hyperlink w:anchor="Par244" w:history="1">
        <w:r>
          <w:rPr>
            <w:color w:val="0000FF"/>
            <w:sz w:val="16"/>
          </w:rPr>
          <w:t>пунктом 3 статьи 9</w:t>
        </w:r>
      </w:hyperlink>
      <w:r>
        <w:rPr>
          <w:sz w:val="16"/>
        </w:rPr>
        <w:t xml:space="preserve"> настоящего Федерального закона расписки.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документов, предусмотренны</w:t>
      </w:r>
      <w:r>
        <w:rPr>
          <w:sz w:val="16"/>
        </w:rPr>
        <w:t xml:space="preserve">х </w:t>
      </w:r>
      <w:hyperlink w:anchor="Par467" w:history="1">
        <w:r>
          <w:rPr>
            <w:color w:val="0000FF"/>
            <w:sz w:val="16"/>
          </w:rPr>
          <w:t>пунктом 1</w:t>
        </w:r>
      </w:hyperlink>
      <w:r>
        <w:rPr>
          <w:sz w:val="16"/>
        </w:rPr>
        <w:t xml:space="preserve"> настоящей статьи.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8" w:name="Par481"/>
      <w:bookmarkEnd w:id="68"/>
      <w:r>
        <w:rPr>
          <w:sz w:val="16"/>
        </w:rPr>
        <w:t>4. Не допускается государственная регистрация физического лица в качестве индивидуального предпринимателя, если не утратила силу его государственная регистрация в таком качестве, либо не истек год со дн</w:t>
      </w:r>
      <w:r>
        <w:rPr>
          <w:sz w:val="16"/>
        </w:rPr>
        <w:t>я принятия судом решения о признании его несостоятельным (банкротом) в связи с невозможностью удовлетворить требования кредиторов, связанные с ранее осуществляемой им предпринимательской деятельностью, или решения о прекращении в принудительном порядке его</w:t>
      </w:r>
      <w:r>
        <w:rPr>
          <w:sz w:val="16"/>
        </w:rPr>
        <w:t xml:space="preserve"> деятельности в качестве индивидуального предпринимателя, либо не истек срок, на который данное лицо по приговору суда лишено права заниматься предпринимательской деятельностью.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Не допускается государственная регистрация физического лица в качестве индивид</w:t>
      </w:r>
      <w:r>
        <w:rPr>
          <w:sz w:val="16"/>
        </w:rPr>
        <w:t xml:space="preserve">уального предпринимателя, который намерен осуществлять отдельные виды предпринимательской деятельности, указанные в </w:t>
      </w:r>
      <w:hyperlink w:anchor="Par477" w:history="1">
        <w:r>
          <w:rPr>
            <w:color w:val="0000FF"/>
            <w:sz w:val="16"/>
          </w:rPr>
          <w:t>подпункте "к" пункта 1</w:t>
        </w:r>
      </w:hyperlink>
      <w:r>
        <w:rPr>
          <w:sz w:val="16"/>
        </w:rPr>
        <w:t xml:space="preserve"> настоящей статьи, в случае, если данное физическое лицо имеет или имело судимость, подвергало</w:t>
      </w:r>
      <w:r>
        <w:rPr>
          <w:sz w:val="16"/>
        </w:rPr>
        <w:t xml:space="preserve">сь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</w:t>
      </w:r>
      <w:r>
        <w:rPr>
          <w:sz w:val="16"/>
        </w:rPr>
        <w:t>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</w:t>
      </w:r>
      <w:r>
        <w:rPr>
          <w:sz w:val="16"/>
        </w:rPr>
        <w:t xml:space="preserve">нного строя и безопасности государства, мира и безопасности человечества, общественной безопасности либо имеет неснятую или непогашенную судимость за иные умышленные тяжкие и особо тяжкие преступления, за исключением случаев, предусмотренных </w:t>
      </w:r>
      <w:hyperlink w:anchor="Par483" w:history="1">
        <w:r>
          <w:rPr>
            <w:color w:val="0000FF"/>
            <w:sz w:val="16"/>
          </w:rPr>
          <w:t>абзацем третьим</w:t>
        </w:r>
      </w:hyperlink>
      <w:r>
        <w:rPr>
          <w:sz w:val="16"/>
        </w:rPr>
        <w:t xml:space="preserve"> настоящего пункта.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69" w:name="Par483"/>
      <w:bookmarkEnd w:id="69"/>
      <w:r>
        <w:rPr>
          <w:sz w:val="16"/>
        </w:rPr>
        <w:t xml:space="preserve">Допускается государственная регистрация физических лиц, которые намерены осуществлять отдельные виды предпринимательской деятельности, указанные в </w:t>
      </w:r>
      <w:hyperlink w:anchor="Par477" w:history="1">
        <w:r>
          <w:rPr>
            <w:color w:val="0000FF"/>
            <w:sz w:val="16"/>
          </w:rPr>
          <w:t>подпункте "к" пункта 1</w:t>
        </w:r>
      </w:hyperlink>
      <w:r>
        <w:rPr>
          <w:sz w:val="16"/>
        </w:rPr>
        <w:t xml:space="preserve"> настоящей статьи,</w:t>
      </w:r>
      <w:r>
        <w:rPr>
          <w:sz w:val="16"/>
        </w:rPr>
        <w:t xml:space="preserve"> и имели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</w:t>
      </w:r>
      <w:r>
        <w:rPr>
          <w:sz w:val="16"/>
        </w:rPr>
        <w:t xml:space="preserve">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</w:t>
      </w:r>
      <w:r>
        <w:rPr>
          <w:sz w:val="16"/>
        </w:rPr>
        <w:t>физических лиц, уголовное преследование в отношении которых по обвинению в совершении этих преступлений прекращено по нереабилитирующим основаниям, при наличии решения комиссии по делам несовершеннолетних и защите их прав, созданной высшим исполнительным о</w:t>
      </w:r>
      <w:r>
        <w:rPr>
          <w:sz w:val="16"/>
        </w:rPr>
        <w:t>рганом государственной власти субъекта Российской Федерации, о допуске к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</w:t>
      </w:r>
      <w:r>
        <w:rPr>
          <w:sz w:val="16"/>
        </w:rPr>
        <w:t>ального обслуживания, в сфере детско-юношеского спорта, культуры и искусства с участием несовершеннолетних.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70" w:name="Par485"/>
      <w:bookmarkEnd w:id="70"/>
      <w:r>
        <w:rPr>
          <w:b/>
          <w:sz w:val="16"/>
        </w:rPr>
        <w:t xml:space="preserve">Статья 22.2. Порядок внесения изменений в сведения об индивидуальном предпринимателе, содержащиеся в едином государственном реестре индивидуальных </w:t>
      </w:r>
      <w:r>
        <w:rPr>
          <w:b/>
          <w:sz w:val="16"/>
        </w:rPr>
        <w:t>предпринимателей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Для внесения изменений в сведения об индивидуальном предпринимателе, содержащиеся в едином государственном реестре индивидуальных предпринимателей, в регистрирующий орган представляются: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подписанное заявителем заявление о внесении в</w:t>
      </w:r>
      <w:r>
        <w:rPr>
          <w:sz w:val="16"/>
        </w:rPr>
        <w:t xml:space="preserve"> единый государственный реестр индивидуальных предпринимателей изменений по </w:t>
      </w:r>
      <w:hyperlink r:id="rId106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</w:t>
      </w:r>
      <w:r>
        <w:rPr>
          <w:sz w:val="16"/>
        </w:rPr>
        <w:t xml:space="preserve"> уполномоченным Правительством Российской Федерации федеральным органом исполнительной власти;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б) копия документа, подтверждающего изменение ранее внесенных в единый государственный реестр индивидуальных предпринимателей сведений об </w:t>
      </w:r>
      <w:r>
        <w:rPr>
          <w:sz w:val="16"/>
        </w:rPr>
        <w:t>индивидуальном предпринимателе;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1" w:name="Par490"/>
      <w:bookmarkEnd w:id="71"/>
      <w:r>
        <w:rPr>
          <w:sz w:val="16"/>
        </w:rPr>
        <w:t>в) справка о наличии или об отсутствии судимости и (или) факта уголовного преследования либо о прекращении уголовного преследования по реабилитирующим основаниям, выданная физическому лицу, регистрируемому в качестве индивид</w:t>
      </w:r>
      <w:r>
        <w:rPr>
          <w:sz w:val="16"/>
        </w:rPr>
        <w:t xml:space="preserve">уального предпринимателя, в порядке и по </w:t>
      </w:r>
      <w:hyperlink r:id="rId107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которые устанавливаются федеральным органом исполнитель</w:t>
      </w:r>
      <w:r>
        <w:rPr>
          <w:sz w:val="16"/>
        </w:rPr>
        <w:t>ной власти, осуществляющим функции по выработке и реализации государственной политики и нормативно-правовому регулированию в сфере внутренних дел (в случае, если данное физическое лицо намерено осуществлять определенные виды предпринимательской деятельност</w:t>
      </w:r>
      <w:r>
        <w:rPr>
          <w:sz w:val="16"/>
        </w:rPr>
        <w:t>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</w:t>
      </w:r>
      <w:r>
        <w:rPr>
          <w:sz w:val="16"/>
        </w:rPr>
        <w:t xml:space="preserve">их, </w:t>
      </w:r>
      <w:hyperlink r:id="rId108" w:history="1">
        <w:r>
          <w:rPr>
            <w:color w:val="0000FF"/>
            <w:sz w:val="16"/>
          </w:rPr>
          <w:t>перечень</w:t>
        </w:r>
      </w:hyperlink>
      <w:r>
        <w:rPr>
          <w:sz w:val="16"/>
        </w:rPr>
        <w:t xml:space="preserve"> которых утверждается Правительством Российской Федерации). Указанный документ пред</w:t>
      </w:r>
      <w:r>
        <w:rPr>
          <w:sz w:val="16"/>
        </w:rPr>
        <w:t>ставляется по межведомственному запросу регистрирующего органа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порядке и в с</w:t>
      </w:r>
      <w:r>
        <w:rPr>
          <w:sz w:val="16"/>
        </w:rPr>
        <w:t>роки, которые установлены Правительством Российской Федерации;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решение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к предпринимательской д</w:t>
      </w:r>
      <w:r>
        <w:rPr>
          <w:sz w:val="16"/>
        </w:rPr>
        <w:t>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</w:t>
      </w:r>
      <w:r>
        <w:rPr>
          <w:sz w:val="16"/>
        </w:rPr>
        <w:t xml:space="preserve">ршеннолетних (в случае, если в отношении данного физического лица принято такое решение в соответствии с </w:t>
      </w:r>
      <w:hyperlink w:anchor="Par483" w:history="1">
        <w:r>
          <w:rPr>
            <w:color w:val="0000FF"/>
            <w:sz w:val="16"/>
          </w:rPr>
          <w:t>абзацем третьим пункта 4 статьи 22.1</w:t>
        </w:r>
      </w:hyperlink>
      <w:r>
        <w:rPr>
          <w:sz w:val="16"/>
        </w:rPr>
        <w:t xml:space="preserve"> настоящего Федерального закона).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Представление документов для внесения в единый государ</w:t>
      </w:r>
      <w:r>
        <w:rPr>
          <w:sz w:val="16"/>
        </w:rPr>
        <w:t xml:space="preserve">ственный реестр индивидуальных предпринимателей изменений, касающихся сведений об индивидуальном предпринимателе, осуществляется в порядке, предусмотренном </w:t>
      </w:r>
      <w:hyperlink w:anchor="Par219" w:history="1">
        <w:r>
          <w:rPr>
            <w:color w:val="0000FF"/>
            <w:sz w:val="16"/>
          </w:rPr>
          <w:t>статьей 9</w:t>
        </w:r>
      </w:hyperlink>
      <w:r>
        <w:rPr>
          <w:sz w:val="16"/>
        </w:rPr>
        <w:t xml:space="preserve"> настоящего Федерального закона. При этом верность копии документа,</w:t>
      </w:r>
      <w:r>
        <w:rPr>
          <w:sz w:val="16"/>
        </w:rPr>
        <w:t xml:space="preserve">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предпринимателе, должна быть засвидетельствована в нотариальном порядке, за исключением случая, если заявитель представляе</w:t>
      </w:r>
      <w:r>
        <w:rPr>
          <w:sz w:val="16"/>
        </w:rPr>
        <w:t xml:space="preserve">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подлиннике. Данный подлинник возвращается заявителю при выдаче регистрирующим органом предусмотренной </w:t>
      </w:r>
      <w:hyperlink w:anchor="Par244" w:history="1">
        <w:r>
          <w:rPr>
            <w:color w:val="0000FF"/>
            <w:sz w:val="16"/>
          </w:rPr>
          <w:t>пунктом 3 статьи 9</w:t>
        </w:r>
      </w:hyperlink>
      <w:r>
        <w:rPr>
          <w:sz w:val="16"/>
        </w:rPr>
        <w:t xml:space="preserve"> настоящего Федерального закона расписки.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Внесение в единый государственный реестр индивидуальных предпринимателей изменений, касающихся сведений об индивидуальном предпринимателе, осуществляется в сроки, предусмотренные </w:t>
      </w:r>
      <w:hyperlink w:anchor="Par213" w:history="1">
        <w:r>
          <w:rPr>
            <w:color w:val="0000FF"/>
            <w:sz w:val="16"/>
          </w:rPr>
          <w:t>статьей 8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</w:t>
      </w:r>
      <w:r>
        <w:rPr>
          <w:sz w:val="16"/>
        </w:rPr>
        <w:t xml:space="preserve">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2" w:name="Par495"/>
      <w:bookmarkEnd w:id="72"/>
      <w:r>
        <w:rPr>
          <w:sz w:val="16"/>
        </w:rPr>
        <w:t>5. Не допускается внесение в единый государственный реестр индивидуальных предпринимателей изменен</w:t>
      </w:r>
      <w:r>
        <w:rPr>
          <w:sz w:val="16"/>
        </w:rPr>
        <w:t>ий, касающихся сведений об индивидуальном предпринимателе, связанных с изменением кодов по Общероссийскому классификатору видов экономической деятельности, в случае, если индивидуальный предприниматель намерен осуществлять отдельные виды деятельности, указ</w:t>
      </w:r>
      <w:r>
        <w:rPr>
          <w:sz w:val="16"/>
        </w:rPr>
        <w:t xml:space="preserve">анные в </w:t>
      </w:r>
      <w:hyperlink w:anchor="Par490" w:history="1">
        <w:r>
          <w:rPr>
            <w:color w:val="0000FF"/>
            <w:sz w:val="16"/>
          </w:rPr>
          <w:t>подпункте "в" пункта 1</w:t>
        </w:r>
      </w:hyperlink>
      <w:r>
        <w:rPr>
          <w:sz w:val="16"/>
        </w:rPr>
        <w:t xml:space="preserve"> настоящей статьи, и имеет или имел судимость, подвергался уголовному преследованию (за исключением случаев, если уголовное преследование в отношении данного индивидуального предпринимателя прекращено п</w:t>
      </w:r>
      <w:r>
        <w:rPr>
          <w:sz w:val="16"/>
        </w:rPr>
        <w:t>о реабилитирующим основаниям) за совершение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</w:t>
      </w:r>
      <w:r>
        <w:rPr>
          <w:sz w:val="16"/>
        </w:rPr>
        <w:t>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общественной безопас</w:t>
      </w:r>
      <w:r>
        <w:rPr>
          <w:sz w:val="16"/>
        </w:rPr>
        <w:t>ности либо имеет неснятую или непогашенную судимость за иные умышленные тяжкие и особо тяжкие преступления.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Допускается внесение в единый государственный реестр индивидуальных предпринимателей изменений, касающихся сведений об индивидуальном предпринимател</w:t>
      </w:r>
      <w:r>
        <w:rPr>
          <w:sz w:val="16"/>
        </w:rPr>
        <w:t xml:space="preserve">е, связанных с изменением кодов по Общероссийскому классификатору видов экономической деятельности, в случае, если индивидуальный предприниматель намерен осуществлять отдельные виды деятельности, указанные в </w:t>
      </w:r>
      <w:hyperlink w:anchor="Par490" w:history="1">
        <w:r>
          <w:rPr>
            <w:color w:val="0000FF"/>
            <w:sz w:val="16"/>
          </w:rPr>
          <w:t>подпункте "в" пункта 1</w:t>
        </w:r>
      </w:hyperlink>
      <w:r>
        <w:rPr>
          <w:sz w:val="16"/>
        </w:rPr>
        <w:t xml:space="preserve"> н</w:t>
      </w:r>
      <w:r>
        <w:rPr>
          <w:sz w:val="16"/>
        </w:rPr>
        <w:t>астоящей статьи, и имел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</w:t>
      </w:r>
      <w:r>
        <w:rPr>
          <w:sz w:val="16"/>
        </w:rPr>
        <w:t>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против общественной безопасно</w:t>
      </w:r>
      <w:r>
        <w:rPr>
          <w:sz w:val="16"/>
        </w:rPr>
        <w:t>сти, а также в случае, если уголовное преследование в отношении его по обвинению в совершении этих преступлений прекращено по нереабилитирующим основаниям, при наличии решения комиссии по делам несовершеннолетних и защите их прав, созданной высшим исполнит</w:t>
      </w:r>
      <w:r>
        <w:rPr>
          <w:sz w:val="16"/>
        </w:rPr>
        <w:t>ельным органом государственной власти субъекта Российской Федерации, о допуске к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</w:t>
      </w:r>
      <w:r>
        <w:rPr>
          <w:sz w:val="16"/>
        </w:rPr>
        <w:t>ы и социального обслуживания, в сфере детско-юношеского спорта, культуры и искусства с участием несовершеннолетних.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73" w:name="Par498"/>
      <w:bookmarkEnd w:id="73"/>
      <w:r>
        <w:rPr>
          <w:b/>
          <w:sz w:val="16"/>
        </w:rPr>
        <w:t>Статья 22.3. Порядок государственной регистрации при прекращении физическим лицом деятельности в качестве индивидуального предпринимателя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</w:t>
      </w:r>
      <w:r>
        <w:rPr>
          <w:sz w:val="16"/>
        </w:rPr>
        <w:t>ющих документов: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а) подписанного заявителем заявления о государственной регистрации по </w:t>
      </w:r>
      <w:hyperlink r:id="rId109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</w:t>
      </w:r>
      <w:r>
        <w:rPr>
          <w:sz w:val="16"/>
        </w:rPr>
        <w:t>твержденной уполномоченным Правительством Российской Федерации федеральным органом исполнительной власти;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б) документа об уплате </w:t>
      </w:r>
      <w:hyperlink r:id="rId110" w:history="1">
        <w:r>
          <w:rPr>
            <w:color w:val="0000FF"/>
            <w:sz w:val="16"/>
          </w:rPr>
          <w:t>государственной пошлины</w:t>
        </w:r>
      </w:hyperlink>
      <w:r>
        <w:rPr>
          <w:sz w:val="16"/>
        </w:rPr>
        <w:t>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4" w:name="Par503"/>
      <w:bookmarkEnd w:id="74"/>
      <w:r>
        <w:rPr>
          <w:sz w:val="16"/>
        </w:rPr>
        <w:t xml:space="preserve">в) документ, подтверждающий представление в территориальный орган Пенсионного фонда Российской Федерации сведений в соответствии с </w:t>
      </w:r>
      <w:hyperlink r:id="rId111" w:history="1">
        <w:r>
          <w:rPr>
            <w:color w:val="0000FF"/>
            <w:sz w:val="16"/>
          </w:rPr>
          <w:t>подпунктами 1</w:t>
        </w:r>
      </w:hyperlink>
      <w:r>
        <w:rPr>
          <w:sz w:val="16"/>
        </w:rPr>
        <w:t xml:space="preserve"> - </w:t>
      </w:r>
      <w:hyperlink r:id="rId112" w:history="1">
        <w:r>
          <w:rPr>
            <w:color w:val="0000FF"/>
            <w:sz w:val="16"/>
          </w:rPr>
          <w:t>8 пункта 2 статьи 6</w:t>
        </w:r>
      </w:hyperlink>
      <w:r>
        <w:rPr>
          <w:sz w:val="16"/>
        </w:rPr>
        <w:t xml:space="preserve"> и </w:t>
      </w:r>
      <w:hyperlink r:id="rId113" w:history="1">
        <w:r>
          <w:rPr>
            <w:color w:val="0000FF"/>
            <w:sz w:val="16"/>
          </w:rPr>
          <w:t>пунктом 2 статьи 11</w:t>
        </w:r>
      </w:hyperlink>
      <w:r>
        <w:rPr>
          <w:sz w:val="16"/>
        </w:rPr>
        <w:t xml:space="preserve"> Федерального закона "Об индивидуальном (п</w:t>
      </w:r>
      <w:r>
        <w:rPr>
          <w:sz w:val="16"/>
        </w:rPr>
        <w:t xml:space="preserve">ерсонифицированном) учете в системе обязательного пенсионного страхования" и в соответствии с </w:t>
      </w:r>
      <w:hyperlink r:id="rId114" w:history="1">
        <w:r>
          <w:rPr>
            <w:color w:val="0000FF"/>
            <w:sz w:val="16"/>
          </w:rPr>
          <w:t>част</w:t>
        </w:r>
        <w:r>
          <w:rPr>
            <w:color w:val="0000FF"/>
            <w:sz w:val="16"/>
          </w:rPr>
          <w:t>ью 4 статьи 9</w:t>
        </w:r>
      </w:hyperlink>
      <w:r>
        <w:rPr>
          <w:sz w:val="16"/>
        </w:rPr>
        <w:t xml:space="preserve"> Федерального закона "О дополнительных страховых взносах на накопительную пенсию и государственной поддержке формирования пенсионных накоплений". В случае, если предусмотренный настоящим подпунктом документ не представлен заявителем, указан</w:t>
      </w:r>
      <w:r>
        <w:rPr>
          <w:sz w:val="16"/>
        </w:rPr>
        <w:t xml:space="preserve">ный документ (содержащиеся в нем сведения)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</w:t>
      </w:r>
      <w:hyperlink r:id="rId115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и сроки, которые установлены Правительством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Государственная регистрация при прекращении деятельности физич</w:t>
      </w:r>
      <w:r>
        <w:rPr>
          <w:sz w:val="16"/>
        </w:rPr>
        <w:t>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</w:t>
      </w:r>
      <w:r>
        <w:rPr>
          <w:sz w:val="16"/>
        </w:rPr>
        <w:t>ти данного лица.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Государственная регистрация при прекращении физическим лицом деятельности в качестве индивидуального предпринимателя в связи с принятием судом </w:t>
      </w:r>
      <w:hyperlink r:id="rId116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о признании его несостоятельным (банкротом) осуществляется на основании копии решения суда о признании его несостоятельным (банкротом), поступившей в регистрирующий орган из арбитражно</w:t>
      </w:r>
      <w:r>
        <w:rPr>
          <w:sz w:val="16"/>
        </w:rPr>
        <w:t>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информационно-телекоммуникационных сетей, в том числе сети Интернет.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Государственная регистрация при прекращении </w:t>
      </w:r>
      <w:r>
        <w:rPr>
          <w:sz w:val="16"/>
        </w:rPr>
        <w:t>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</w:t>
      </w:r>
      <w:r>
        <w:rPr>
          <w:sz w:val="16"/>
        </w:rPr>
        <w:t>ии либо в электронной форме с использованием информационно-телекоммуникационных сетей, в том числе сети Интернет, копии решения суда о прекращении деятельности данного лица в качестве индивидуального предпринимателя в принудительном порядке.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Государстве</w:t>
      </w:r>
      <w:r>
        <w:rPr>
          <w:sz w:val="16"/>
        </w:rPr>
        <w:t>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суда, которым ему назначено наказание в виде лишения права заниматься предпринимательской деятельностью на опре</w:t>
      </w:r>
      <w:r>
        <w:rPr>
          <w:sz w:val="16"/>
        </w:rPr>
        <w:t xml:space="preserve">деленный срок, осуществляется на основании поступившей в регистрирующий орган в установленном Правительством Российской Федерации </w:t>
      </w:r>
      <w:hyperlink r:id="rId117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информации о вступлении в силу указанного приговора суда.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документа,</w:t>
      </w:r>
      <w:r>
        <w:rPr>
          <w:sz w:val="16"/>
        </w:rPr>
        <w:t xml:space="preserve"> подтверждающего право данного лица временно или постоянно проживать в Российской Федерации,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</w:t>
      </w:r>
      <w:r>
        <w:rPr>
          <w:sz w:val="16"/>
        </w:rPr>
        <w:t>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7. Представление документов для государственной регистрации при прекращении фи</w:t>
      </w:r>
      <w:r>
        <w:rPr>
          <w:sz w:val="16"/>
        </w:rPr>
        <w:t xml:space="preserve">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порядке, предусмотренном </w:t>
      </w:r>
      <w:hyperlink w:anchor="Par219" w:history="1">
        <w:r>
          <w:rPr>
            <w:color w:val="0000FF"/>
            <w:sz w:val="16"/>
          </w:rPr>
          <w:t>статьей 9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8. Государст</w:t>
      </w:r>
      <w:r>
        <w:rPr>
          <w:sz w:val="16"/>
        </w:rPr>
        <w:t xml:space="preserve">венная регистрация при прекращении физическим лицом деятельности в качестве индивидуального предпринимателя осуществляется в сроки, предусмотренные </w:t>
      </w:r>
      <w:hyperlink w:anchor="Par213" w:history="1">
        <w:r>
          <w:rPr>
            <w:color w:val="0000FF"/>
            <w:sz w:val="16"/>
          </w:rPr>
          <w:t>статьей 8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9.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предпринимателей, за исключением случаев, предусмотренных </w:t>
      </w:r>
      <w:hyperlink w:anchor="Par512" w:history="1">
        <w:r>
          <w:rPr>
            <w:color w:val="0000FF"/>
            <w:sz w:val="16"/>
          </w:rPr>
          <w:t>пунктами 10</w:t>
        </w:r>
      </w:hyperlink>
      <w:r>
        <w:rPr>
          <w:sz w:val="16"/>
        </w:rPr>
        <w:t xml:space="preserve"> и </w:t>
      </w:r>
      <w:hyperlink w:anchor="Par513" w:history="1">
        <w:r>
          <w:rPr>
            <w:color w:val="0000FF"/>
            <w:sz w:val="16"/>
          </w:rPr>
          <w:t>11</w:t>
        </w:r>
      </w:hyperlink>
      <w:r>
        <w:rPr>
          <w:sz w:val="16"/>
        </w:rPr>
        <w:t xml:space="preserve"> настоящей статьи.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5" w:name="Par512"/>
      <w:bookmarkEnd w:id="75"/>
      <w:r>
        <w:rPr>
          <w:sz w:val="16"/>
        </w:rPr>
        <w:t>10. В случае смерти физического лица, зарегистрированного в качестве индивидуального предпринимателя, признания его судом несостоятельным (банкротом), прекращения в принудительном порядке</w:t>
      </w:r>
      <w:r>
        <w:rPr>
          <w:sz w:val="16"/>
        </w:rPr>
        <w:t xml:space="preserve">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предпринимательской деятельностью на определенный срок, государственная регистра</w:t>
      </w:r>
      <w:r>
        <w:rPr>
          <w:sz w:val="16"/>
        </w:rPr>
        <w:t>ция такого лица в качестве индивидуального предпринимателя утрачивает силу с момента соответственно его смерти, принятия судом решения о признании его несостоятельным (банкротом) или о прекращении в принудительном порядке его деятельности в качестве индиви</w:t>
      </w:r>
      <w:r>
        <w:rPr>
          <w:sz w:val="16"/>
        </w:rPr>
        <w:t>дуального предпринимателя, вступления в силу указанного приговора суда.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6" w:name="Par513"/>
      <w:bookmarkEnd w:id="76"/>
      <w:r>
        <w:rPr>
          <w:sz w:val="16"/>
        </w:rPr>
        <w:t>11. В случае аннулирования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окончания сро</w:t>
      </w:r>
      <w:r>
        <w:rPr>
          <w:sz w:val="16"/>
        </w:rPr>
        <w:t>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 xml:space="preserve">Глава VIII. ОТКАЗ В </w:t>
      </w:r>
      <w:r>
        <w:rPr>
          <w:b/>
          <w:sz w:val="16"/>
        </w:rPr>
        <w:t>ГОСУДАРСТВЕННОЙ РЕГИСТРАЦИИ,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ОТВЕТСТВЕННОСТЬ ЗА НАРУШЕНИЕ ПОРЯДКА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bookmarkStart w:id="77" w:name="Par519"/>
      <w:bookmarkEnd w:id="77"/>
      <w:r>
        <w:rPr>
          <w:b/>
          <w:sz w:val="16"/>
        </w:rPr>
        <w:t>Статья 23. Отказ в 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78" w:name="Par521"/>
      <w:bookmarkEnd w:id="78"/>
      <w:r>
        <w:rPr>
          <w:sz w:val="16"/>
        </w:rPr>
        <w:t xml:space="preserve">1. </w:t>
      </w:r>
      <w:hyperlink r:id="rId118" w:history="1">
        <w:r>
          <w:rPr>
            <w:color w:val="0000FF"/>
            <w:sz w:val="16"/>
          </w:rPr>
          <w:t>Отказ</w:t>
        </w:r>
      </w:hyperlink>
      <w:r>
        <w:rPr>
          <w:sz w:val="16"/>
        </w:rPr>
        <w:t xml:space="preserve"> в государственной регистрации допускается в случае: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79" w:name="Par522"/>
      <w:bookmarkEnd w:id="79"/>
      <w:r>
        <w:rPr>
          <w:sz w:val="16"/>
        </w:rPr>
        <w:t xml:space="preserve">а) непредставления заявителем определенных настоящим Федеральным законом </w:t>
      </w:r>
      <w:hyperlink r:id="rId119" w:history="1">
        <w:r>
          <w:rPr>
            <w:color w:val="0000FF"/>
            <w:sz w:val="16"/>
          </w:rPr>
          <w:t>необходимых</w:t>
        </w:r>
      </w:hyperlink>
      <w:r>
        <w:rPr>
          <w:sz w:val="16"/>
        </w:rPr>
        <w:t xml:space="preserve"> для государственной регистрации документов, за исключением предусмотренных настоящим Федеральным законом и иными федеральными законами случаев предоставления</w:t>
      </w:r>
      <w:r>
        <w:rPr>
          <w:sz w:val="16"/>
        </w:rPr>
        <w:t xml:space="preserve"> таких документов (содержащихся в них сведений) по межведомственному запросу регистрирующего органа или органа, который в соответствии с настоящим Федеральным законом или федеральными законами, устанавливающими специальный порядок регистрации отдельных вид</w:t>
      </w:r>
      <w:r>
        <w:rPr>
          <w:sz w:val="16"/>
        </w:rPr>
        <w:t>ов юридических лиц, уполномочен принимать решение о государственной регистрации юридического лица;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представления документов в ненадлежащий регистрирующий орган;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в) предусмотренном </w:t>
      </w:r>
      <w:hyperlink w:anchor="Par322" w:history="1">
        <w:r>
          <w:rPr>
            <w:color w:val="0000FF"/>
            <w:sz w:val="16"/>
          </w:rPr>
          <w:t>пунктом 3 статьи 13.1</w:t>
        </w:r>
      </w:hyperlink>
      <w:r>
        <w:rPr>
          <w:sz w:val="16"/>
        </w:rPr>
        <w:t xml:space="preserve">, </w:t>
      </w:r>
      <w:hyperlink w:anchor="Par410" w:history="1">
        <w:r>
          <w:rPr>
            <w:color w:val="0000FF"/>
            <w:sz w:val="16"/>
          </w:rPr>
          <w:t>пункт</w:t>
        </w:r>
        <w:r>
          <w:rPr>
            <w:color w:val="0000FF"/>
            <w:sz w:val="16"/>
          </w:rPr>
          <w:t>ом 2 статьи 20</w:t>
        </w:r>
      </w:hyperlink>
      <w:r>
        <w:rPr>
          <w:sz w:val="16"/>
        </w:rPr>
        <w:t xml:space="preserve">, </w:t>
      </w:r>
      <w:hyperlink w:anchor="Par481" w:history="1">
        <w:r>
          <w:rPr>
            <w:color w:val="0000FF"/>
            <w:sz w:val="16"/>
          </w:rPr>
          <w:t>пунктом 4 статьи 22.1</w:t>
        </w:r>
      </w:hyperlink>
      <w:r>
        <w:rPr>
          <w:sz w:val="16"/>
        </w:rPr>
        <w:t xml:space="preserve">, </w:t>
      </w:r>
      <w:hyperlink w:anchor="Par495" w:history="1">
        <w:r>
          <w:rPr>
            <w:color w:val="0000FF"/>
            <w:sz w:val="16"/>
          </w:rPr>
          <w:t>пунктом 5 статьи 22.2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несоблюдения нотариальной формы представляемых документов в случаях, если такая форма обязательна в соответст</w:t>
      </w:r>
      <w:r>
        <w:rPr>
          <w:sz w:val="16"/>
        </w:rPr>
        <w:t>вии с федеральными законами;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подписания неуполномоченным лицом заявления о государственной регистрации или заявления о внесении изменений в сведения о юридическом лице, содержащиеся в едином государственном реестре юридических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е) выхода участников </w:t>
      </w:r>
      <w:r>
        <w:rPr>
          <w:sz w:val="16"/>
        </w:rPr>
        <w:t>общества с ограниченной ответственностью из общества, в результате которого в обществе не остается ни одного участника, а также выхода единственного участника общества с ограниченной ответственностью из общества;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ж) несоответствия наименования юридического</w:t>
      </w:r>
      <w:r>
        <w:rPr>
          <w:sz w:val="16"/>
        </w:rPr>
        <w:t xml:space="preserve"> лица требованиям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з) наличия сведений о невыполнении требований, предусмотренных </w:t>
      </w:r>
      <w:hyperlink w:anchor="Par333" w:history="1">
        <w:r>
          <w:rPr>
            <w:color w:val="0000FF"/>
            <w:sz w:val="16"/>
          </w:rPr>
          <w:t>подпунктом "ж" пункта 1 статьи 14</w:t>
        </w:r>
      </w:hyperlink>
      <w:r>
        <w:rPr>
          <w:sz w:val="16"/>
        </w:rPr>
        <w:t xml:space="preserve">, </w:t>
      </w:r>
      <w:hyperlink w:anchor="Par428" w:history="1">
        <w:r>
          <w:rPr>
            <w:color w:val="0000FF"/>
            <w:sz w:val="16"/>
          </w:rPr>
          <w:t>подпунктом "г" пункта 1 статьи 21</w:t>
        </w:r>
      </w:hyperlink>
      <w:r>
        <w:rPr>
          <w:sz w:val="16"/>
        </w:rPr>
        <w:t xml:space="preserve">, </w:t>
      </w:r>
      <w:hyperlink w:anchor="Par503" w:history="1">
        <w:r>
          <w:rPr>
            <w:color w:val="0000FF"/>
            <w:sz w:val="16"/>
          </w:rPr>
          <w:t xml:space="preserve">подпунктом "в" </w:t>
        </w:r>
        <w:r>
          <w:rPr>
            <w:color w:val="0000FF"/>
            <w:sz w:val="16"/>
          </w:rPr>
          <w:t>пункта 1 статьи 22.3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и) получения в соответствии с </w:t>
      </w:r>
      <w:hyperlink w:anchor="Par447" w:history="1">
        <w:r>
          <w:rPr>
            <w:color w:val="0000FF"/>
            <w:sz w:val="16"/>
          </w:rPr>
          <w:t>подпунктом "в" статьи 21.2</w:t>
        </w:r>
      </w:hyperlink>
      <w:r>
        <w:rPr>
          <w:sz w:val="16"/>
        </w:rPr>
        <w:t xml:space="preserve"> настоящего Федерального закона от органа регистрации прав информации об отсутствии сведений, подтверждающих государстве</w:t>
      </w:r>
      <w:r>
        <w:rPr>
          <w:sz w:val="16"/>
        </w:rPr>
        <w:t>нную регистрацию перехода права собственности на имущественный комплекс унитарного предприятия или на имущество учреждения, если документ, подтверждающий государственную регистрацию перехода права собственности на имущественный комплекс унитарного предприя</w:t>
      </w:r>
      <w:r>
        <w:rPr>
          <w:sz w:val="16"/>
        </w:rPr>
        <w:t>тия или на имущество учреждения, не представлен заявителем по собственной инициативе;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к) несоответствия сведений о документе, удостоверяющем личность гражданина Российской Федерации, указанных в заявлении о государственной регистрации, сведениям, полученны</w:t>
      </w:r>
      <w:r>
        <w:rPr>
          <w:sz w:val="16"/>
        </w:rPr>
        <w:t>м регистрирующим органом от органов, осуществляющих выдачу или замену таких документов;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л)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м) </w:t>
      </w:r>
      <w:r>
        <w:rPr>
          <w:sz w:val="16"/>
        </w:rPr>
        <w:t>если в течение срока, установленного для государственной регистрации,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</w:t>
      </w:r>
      <w:r>
        <w:rPr>
          <w:sz w:val="16"/>
        </w:rPr>
        <w:t xml:space="preserve"> пристава-исполнителя, содержащие запрет на совершение регистрирующим органом определенных регистрационных действий;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н) если физическое лицо - учредитель (участник) юридического лица, являющегося коммерческой организацией, или физическое лицо, регистрируем</w:t>
      </w:r>
      <w:r>
        <w:rPr>
          <w:sz w:val="16"/>
        </w:rPr>
        <w:t>ое в качестве индивидуального предпринимателя, на основании вступившего в силу приговора суда лишено права заниматься предпринимательской деятельностью на определенный срок и такой срок не истек;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о) если лицом, имеющим право без доверенности действовать от</w:t>
      </w:r>
      <w:r>
        <w:rPr>
          <w:sz w:val="16"/>
        </w:rPr>
        <w:t xml:space="preserve"> имени юридического лица (в том числе от имени управляющей организации), является физическое лицо, в отношении которого имеется вступившее в силу постановление по делу об административном правонарушении, в соответствии с которым указанному лицу назначено а</w:t>
      </w:r>
      <w:r>
        <w:rPr>
          <w:sz w:val="16"/>
        </w:rPr>
        <w:t>дминистративное наказание в виде дисквалификации, и срок, на который она установлена, не истек;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п) если в отношении индивидуального предпринимателя, являющегося управляющим юридического лица, имеется вступившее в силу постановление по делу об административ</w:t>
      </w:r>
      <w:r>
        <w:rPr>
          <w:sz w:val="16"/>
        </w:rPr>
        <w:t>ном правонарушении, в соответствии с которым указанному лицу назначено административное наказание в виде дисквалификации, и срок, на который она установлена, не истек;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р)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сведений, предусмотренных </w:t>
      </w:r>
      <w:hyperlink w:anchor="Par54" w:history="1">
        <w:r>
          <w:rPr>
            <w:color w:val="0000FF"/>
            <w:sz w:val="16"/>
          </w:rPr>
          <w:t>подпунктом "в" пункта 1 статьи 5</w:t>
        </w:r>
      </w:hyperlink>
      <w:r>
        <w:rPr>
          <w:sz w:val="16"/>
        </w:rPr>
        <w:t xml:space="preserve"> настоящего Федерального за</w:t>
      </w:r>
      <w:r>
        <w:rPr>
          <w:sz w:val="16"/>
        </w:rPr>
        <w:t>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с) неисполнения юридическим лицом в процессе реорганизации обязанности уведомить кредиторов в соответствии со </w:t>
      </w:r>
      <w:hyperlink w:anchor="Par145" w:history="1">
        <w:r>
          <w:rPr>
            <w:color w:val="0000FF"/>
            <w:sz w:val="16"/>
          </w:rPr>
          <w:t>статьей 7.1</w:t>
        </w:r>
      </w:hyperlink>
      <w:r>
        <w:rPr>
          <w:sz w:val="16"/>
        </w:rPr>
        <w:t xml:space="preserve"> и </w:t>
      </w:r>
      <w:hyperlink w:anchor="Par321" w:history="1">
        <w:r>
          <w:rPr>
            <w:color w:val="0000FF"/>
            <w:sz w:val="16"/>
          </w:rPr>
          <w:t>пунктом 2 статьи 13.1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т) неисполнения юридичес</w:t>
      </w:r>
      <w:r>
        <w:rPr>
          <w:sz w:val="16"/>
        </w:rPr>
        <w:t xml:space="preserve">ким лицом в процессе ликвидации обязанности уведомить кредиторов в соответствии с </w:t>
      </w:r>
      <w:hyperlink r:id="rId120" w:history="1">
        <w:r>
          <w:rPr>
            <w:color w:val="0000FF"/>
            <w:sz w:val="16"/>
          </w:rPr>
          <w:t>пунктом 1 статьи 63</w:t>
        </w:r>
      </w:hyperlink>
      <w:r>
        <w:rPr>
          <w:sz w:val="16"/>
        </w:rPr>
        <w:t xml:space="preserve"> Гражданского кодекса Российской Федерации и со </w:t>
      </w:r>
      <w:hyperlink w:anchor="Par145" w:history="1">
        <w:r>
          <w:rPr>
            <w:color w:val="0000FF"/>
            <w:sz w:val="16"/>
          </w:rPr>
          <w:t>статьей 7.1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у) неисполнения юридическим лицом при уменьшении уставного (складочного) капитала обязанности уведомить кредиторов в соответствии с Гражда</w:t>
      </w:r>
      <w:r>
        <w:rPr>
          <w:sz w:val="16"/>
        </w:rPr>
        <w:t xml:space="preserve">нским </w:t>
      </w:r>
      <w:hyperlink r:id="rId121" w:history="1">
        <w:r>
          <w:rPr>
            <w:color w:val="0000FF"/>
            <w:sz w:val="16"/>
          </w:rPr>
          <w:t>кодексом</w:t>
        </w:r>
      </w:hyperlink>
      <w:r>
        <w:rPr>
          <w:sz w:val="16"/>
        </w:rPr>
        <w:t xml:space="preserve"> Российской Федерации и со </w:t>
      </w:r>
      <w:hyperlink w:anchor="Par145" w:history="1">
        <w:r>
          <w:rPr>
            <w:color w:val="0000FF"/>
            <w:sz w:val="16"/>
          </w:rPr>
          <w:t>статьей 7.1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ф) если </w:t>
      </w:r>
      <w:r>
        <w:rPr>
          <w:sz w:val="16"/>
        </w:rPr>
        <w:t>в регистрирующий орган представлены документы для включения сведений об учредителе (участнике) юридического лица либо о лице, имеющем право без доверенности действовать от имени юридического лица, в отношении одного из следующих лиц: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владевших на момент ис</w:t>
      </w:r>
      <w:r>
        <w:rPr>
          <w:sz w:val="16"/>
        </w:rPr>
        <w:t xml:space="preserve">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</w:t>
      </w:r>
      <w:r>
        <w:rPr>
          <w:sz w:val="16"/>
        </w:rPr>
        <w:t>ответственностью,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</w:t>
      </w:r>
      <w:r>
        <w:rPr>
          <w:sz w:val="16"/>
        </w:rPr>
        <w:t>езнадежной к взысканию в связи с наличием признаков недействующего юридического лица, при условии,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</w:t>
      </w:r>
      <w:r>
        <w:rPr>
          <w:sz w:val="16"/>
        </w:rPr>
        <w:t>иного государственного реестра юридических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лица, ко</w:t>
      </w:r>
      <w:r>
        <w:rPr>
          <w:sz w:val="16"/>
        </w:rPr>
        <w:t>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</w:t>
      </w:r>
      <w:r>
        <w:rPr>
          <w:sz w:val="16"/>
        </w:rPr>
        <w:t>ию в связи с наличием признаков недействующего юридического лица, при условии,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</w:t>
      </w:r>
      <w:r>
        <w:rPr>
          <w:sz w:val="16"/>
        </w:rPr>
        <w:t>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являющихся лицами, имеющими право без доверенности действовать от имени юридического лица, в отношении которого в едином государственном реестре юридических лиц содержится запись о недостоверности сведений о юридическом лице, предусмотренных </w:t>
      </w:r>
      <w:hyperlink w:anchor="Par54" w:history="1">
        <w:r>
          <w:rPr>
            <w:color w:val="0000FF"/>
            <w:sz w:val="16"/>
          </w:rPr>
          <w:t>подпунктом "в"</w:t>
        </w:r>
      </w:hyperlink>
      <w:r>
        <w:rPr>
          <w:sz w:val="16"/>
        </w:rPr>
        <w:t xml:space="preserve"> или </w:t>
      </w:r>
      <w:hyperlink w:anchor="Par66" w:history="1">
        <w:r>
          <w:rPr>
            <w:color w:val="0000FF"/>
            <w:sz w:val="16"/>
          </w:rPr>
          <w:t>"л" пункта 1 статьи 5</w:t>
        </w:r>
      </w:hyperlink>
      <w:r>
        <w:rPr>
          <w:sz w:val="16"/>
        </w:rPr>
        <w:t xml:space="preserve"> настоящего Федерального закона, либо имеется неисполненное решение суда о ликвидации указанного юридического лица, за исключением случаев, когда запись о недостоверности сведе</w:t>
      </w:r>
      <w:r>
        <w:rPr>
          <w:sz w:val="16"/>
        </w:rPr>
        <w:t xml:space="preserve">ний о юридическом лице, содержащихся в едином государственном реестре юридических лиц, внесена в единый государственный реестр юридических лиц в порядке, предусмотренном </w:t>
      </w:r>
      <w:hyperlink w:anchor="Par289" w:history="1">
        <w:r>
          <w:rPr>
            <w:color w:val="0000FF"/>
            <w:sz w:val="16"/>
          </w:rPr>
          <w:t>пунктом 5 статьи 11</w:t>
        </w:r>
      </w:hyperlink>
      <w:r>
        <w:rPr>
          <w:sz w:val="16"/>
        </w:rPr>
        <w:t xml:space="preserve"> настоящего Федерального закона, или когда </w:t>
      </w:r>
      <w:r>
        <w:rPr>
          <w:sz w:val="16"/>
        </w:rPr>
        <w:t>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являющихся участниками общества с ограниченной ответственностью, владеющими не менее чем п</w:t>
      </w:r>
      <w:r>
        <w:rPr>
          <w:sz w:val="16"/>
        </w:rPr>
        <w:t xml:space="preserve">ятьюдесятью процентами голосов от общего количества голосов участников данного общества с ограниченной ответственностью, в отношении которого в едином государственном реестре юридических лиц содержится запись о недостоверности сведений о юридическом лице, </w:t>
      </w:r>
      <w:r>
        <w:rPr>
          <w:sz w:val="16"/>
        </w:rPr>
        <w:t xml:space="preserve">предусмотренных </w:t>
      </w:r>
      <w:hyperlink w:anchor="Par54" w:history="1">
        <w:r>
          <w:rPr>
            <w:color w:val="0000FF"/>
            <w:sz w:val="16"/>
          </w:rPr>
          <w:t>подпунктом "в"</w:t>
        </w:r>
      </w:hyperlink>
      <w:r>
        <w:rPr>
          <w:sz w:val="16"/>
        </w:rPr>
        <w:t xml:space="preserve"> или </w:t>
      </w:r>
      <w:hyperlink w:anchor="Par66" w:history="1">
        <w:r>
          <w:rPr>
            <w:color w:val="0000FF"/>
            <w:sz w:val="16"/>
          </w:rPr>
          <w:t>"л" пункта 1 статьи 5</w:t>
        </w:r>
      </w:hyperlink>
      <w:r>
        <w:rPr>
          <w:sz w:val="16"/>
        </w:rPr>
        <w:t xml:space="preserve"> настоящего Федерального закона, либо имеется неисполненное решение суда о ликвидации указанного юридического лица, за исключением случая, когда на момент</w:t>
      </w:r>
      <w:r>
        <w:rPr>
          <w:sz w:val="16"/>
        </w:rPr>
        <w:t xml:space="preserve">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х) несоблюдения установленного законодательством Российской Федерации порядка проведения процедуры </w:t>
      </w:r>
      <w:r>
        <w:rPr>
          <w:sz w:val="16"/>
        </w:rPr>
        <w:t>ликвидации или реорганизации юридического лица, а также иных требований, установленных настоящим Федеральным законом в качестве обязательных для осуществления государственной регистрации;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0" w:name="Par547"/>
      <w:bookmarkEnd w:id="80"/>
      <w:r>
        <w:rPr>
          <w:sz w:val="16"/>
        </w:rPr>
        <w:t>ц) представления документов, оформленных с нарушением требований, ус</w:t>
      </w:r>
      <w:r>
        <w:rPr>
          <w:sz w:val="16"/>
        </w:rPr>
        <w:t xml:space="preserve">тановленных в соответствии с </w:t>
      </w:r>
      <w:hyperlink w:anchor="Par227" w:history="1">
        <w:r>
          <w:rPr>
            <w:color w:val="0000FF"/>
            <w:sz w:val="16"/>
          </w:rPr>
          <w:t>пунктом 1.1</w:t>
        </w:r>
      </w:hyperlink>
      <w:r>
        <w:rPr>
          <w:sz w:val="16"/>
        </w:rPr>
        <w:t xml:space="preserve"> и </w:t>
      </w:r>
      <w:hyperlink w:anchor="Par228" w:history="1">
        <w:r>
          <w:rPr>
            <w:color w:val="0000FF"/>
            <w:sz w:val="16"/>
          </w:rPr>
          <w:t>абзацем первым пункта 1.2 статьи 9</w:t>
        </w:r>
      </w:hyperlink>
      <w:r>
        <w:rPr>
          <w:sz w:val="16"/>
        </w:rPr>
        <w:t xml:space="preserve"> настоящего Федерального закона;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ч) представления документов, содержащих недостоверные сведения.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1.1. Наличие судебного спора или т</w:t>
      </w:r>
      <w:r>
        <w:rPr>
          <w:sz w:val="16"/>
        </w:rPr>
        <w:t>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лицу, а также иных споров, связанных с содержанием сведений об обществе с ограниченн</w:t>
      </w:r>
      <w:r>
        <w:rPr>
          <w:sz w:val="16"/>
        </w:rPr>
        <w:t>ой ответственностью, подлежащих внесению в единый государственный реестр юридических лиц, не является основанием для отказа в государственной регистрации.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Решение об отказе в государственной регистрации должно содержать основания отказа с обязательной с</w:t>
      </w:r>
      <w:r>
        <w:rPr>
          <w:sz w:val="16"/>
        </w:rPr>
        <w:t xml:space="preserve">сылкой на нарушения, предусмотренные </w:t>
      </w:r>
      <w:hyperlink w:anchor="Par521" w:history="1">
        <w:r>
          <w:rPr>
            <w:color w:val="0000FF"/>
            <w:sz w:val="16"/>
          </w:rPr>
          <w:t>пунктом 1</w:t>
        </w:r>
      </w:hyperlink>
      <w:r>
        <w:rPr>
          <w:sz w:val="16"/>
        </w:rPr>
        <w:t xml:space="preserve"> настоящей статьи.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Решение об отказе в государственной регистрации принимается в срок, предусмотренный для государственной регистрации.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1" w:name="Par552"/>
      <w:bookmarkEnd w:id="81"/>
      <w:r>
        <w:rPr>
          <w:sz w:val="16"/>
        </w:rPr>
        <w:t xml:space="preserve">4. Решение об отказе в </w:t>
      </w:r>
      <w:r>
        <w:rPr>
          <w:sz w:val="16"/>
        </w:rPr>
        <w:t>государственной регистрации направляется регистрирующим органом не позднее одного рабочего дня, следующего за днем принятия такого решения, в форме электронного документа, подписанного усиленной квалифицированной электронной подписью, по включенному в соот</w:t>
      </w:r>
      <w:r>
        <w:rPr>
          <w:sz w:val="16"/>
        </w:rPr>
        <w:t>ветствующий государственный реестр адресу электронной почты юридического лица или индивидуального предпринимателя, а также по адресу электронной почты, указанному заявителем при представлении документов в регистрирующий орган.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При направлении документов в </w:t>
      </w:r>
      <w:r>
        <w:rPr>
          <w:sz w:val="16"/>
        </w:rPr>
        <w:t>регистрирующий орган почтовым отправлением, представлении документов непосредственно в регистрирующий орган, направлении документов в регистрирующий орган в форме электронных документов, подписанных усиленной квалифицированной электронной подписью заявител</w:t>
      </w:r>
      <w:r>
        <w:rPr>
          <w:sz w:val="16"/>
        </w:rPr>
        <w:t>я, регистрирующий орган по запросу заявителя выдает заявителю (его представителю, действующему на основании нотариально удостоверенной доверенности и представившему такую доверенность или ее копию, верность которой засвидетельствована нотариально, регистри</w:t>
      </w:r>
      <w:r>
        <w:rPr>
          <w:sz w:val="16"/>
        </w:rPr>
        <w:t>рующему органу) составленный регистрирующим органом на бумажном носителе документ, подтверждающий содержание решения об отказе в государственной регистрации в форме электронного документа.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представления документов в регистрирующий орган через мног</w:t>
      </w:r>
      <w:r>
        <w:rPr>
          <w:sz w:val="16"/>
        </w:rPr>
        <w:t xml:space="preserve">офункциональный центр решение об отказе в государственной регистрации направляется регистрирующим органом в порядке, установленном </w:t>
      </w:r>
      <w:hyperlink w:anchor="Par552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пункта. Кроме того, регистрирующий орган в установленный </w:t>
      </w:r>
      <w:hyperlink w:anchor="Par552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 срок направляет решение об отказе в государственной регистрации в форме электронного документа, подписанного усиленной квалифицированной электронной подписью, в многофункциональный центр. По запросу заявителя многофун</w:t>
      </w:r>
      <w:r>
        <w:rPr>
          <w:sz w:val="16"/>
        </w:rPr>
        <w:t>кциональный центр выдает заявителю (его представителю, действующему на основании нотариально удостоверенной доверенности и представившему такую доверенность или ее копию, верность которой засвидетельствована нотариально, многофункциональному центру) состав</w:t>
      </w:r>
      <w:r>
        <w:rPr>
          <w:sz w:val="16"/>
        </w:rPr>
        <w:t>ленный многофункциональным центром на бумажном носителе документ, подтверждающий содержание электронного документа, полученного многофункциональным центром от регистрирующего органа.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представления документов в регистрирующий орган по просьбе заяви</w:t>
      </w:r>
      <w:r>
        <w:rPr>
          <w:sz w:val="16"/>
        </w:rPr>
        <w:t xml:space="preserve">теля нотариусом решение об отказе в государственной регистрации направляется регистрирующим органом в порядке, установленном </w:t>
      </w:r>
      <w:hyperlink w:anchor="Par552" w:history="1">
        <w:r>
          <w:rPr>
            <w:color w:val="0000FF"/>
            <w:sz w:val="16"/>
          </w:rPr>
          <w:t>абзацем первым</w:t>
        </w:r>
      </w:hyperlink>
      <w:r>
        <w:rPr>
          <w:sz w:val="16"/>
        </w:rPr>
        <w:t xml:space="preserve"> настоящего пункта. Кроме того, регистрирующий орган в установленный </w:t>
      </w:r>
      <w:hyperlink w:anchor="Par552" w:history="1">
        <w:r>
          <w:rPr>
            <w:color w:val="0000FF"/>
            <w:sz w:val="16"/>
          </w:rPr>
          <w:t>абз</w:t>
        </w:r>
        <w:r>
          <w:rPr>
            <w:color w:val="0000FF"/>
            <w:sz w:val="16"/>
          </w:rPr>
          <w:t>ацем первым</w:t>
        </w:r>
      </w:hyperlink>
      <w:r>
        <w:rPr>
          <w:sz w:val="16"/>
        </w:rPr>
        <w:t xml:space="preserve"> настоящего пункта срок направляет решение об отказе в государственной регистрации в форме электронного документа, подписанного усиленной квалифицированной электронной подписью, нотариусу. По просьбе заявителя нотариус выдает полученный от ре</w:t>
      </w:r>
      <w:r>
        <w:rPr>
          <w:sz w:val="16"/>
        </w:rPr>
        <w:t>гистрирующего органа документ заявителю (его представителю,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форме) в форме документа на бумажном носителе на о</w:t>
      </w:r>
      <w:r>
        <w:rPr>
          <w:sz w:val="16"/>
        </w:rPr>
        <w:t>сновании удостоверения равнозначности документа на бумажном носителе электронному документу в соответствии с законодательством о нотариате.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Информация о принятии регистрирующим органом решения об отказе в государственной регистрации размещается на официаль</w:t>
      </w:r>
      <w:r>
        <w:rPr>
          <w:sz w:val="16"/>
        </w:rPr>
        <w:t>ном сайте регистрирующего органа в сети "Интернет".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5. Утратил силу. - Федеральный </w:t>
      </w:r>
      <w:hyperlink r:id="rId122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21.</w:t>
      </w:r>
      <w:r>
        <w:rPr>
          <w:sz w:val="16"/>
        </w:rPr>
        <w:t>07.2014 N 241-ФЗ.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6. В случае принятия решения об отказе в государственной регистрации по основаниям, предусмотренным </w:t>
      </w:r>
      <w:hyperlink w:anchor="Par522" w:history="1">
        <w:r>
          <w:rPr>
            <w:color w:val="0000FF"/>
            <w:sz w:val="16"/>
          </w:rPr>
          <w:t>подпунктами "а"</w:t>
        </w:r>
      </w:hyperlink>
      <w:r>
        <w:rPr>
          <w:sz w:val="16"/>
        </w:rPr>
        <w:t xml:space="preserve">, </w:t>
      </w:r>
      <w:hyperlink w:anchor="Par547" w:history="1">
        <w:r>
          <w:rPr>
            <w:color w:val="0000FF"/>
            <w:sz w:val="16"/>
          </w:rPr>
          <w:t>"ц" пункта 1</w:t>
        </w:r>
      </w:hyperlink>
      <w:r>
        <w:rPr>
          <w:sz w:val="16"/>
        </w:rPr>
        <w:t xml:space="preserve"> настоящей статьи, необходимые для государственной регистраци</w:t>
      </w:r>
      <w:r>
        <w:rPr>
          <w:sz w:val="16"/>
        </w:rPr>
        <w:t xml:space="preserve">и документы могут быть представлены в регистрирующий орган в соответствии с </w:t>
      </w:r>
      <w:hyperlink w:anchor="Par270" w:history="1">
        <w:r>
          <w:rPr>
            <w:color w:val="0000FF"/>
            <w:sz w:val="16"/>
          </w:rPr>
          <w:t>пунктом 7 статьи 9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24. Ответственность регистрирующего органа за нарушение порядка 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За необоснованный, то есть не соответствующий основаниям, указанным в </w:t>
      </w:r>
      <w:hyperlink w:anchor="Par519" w:history="1">
        <w:r>
          <w:rPr>
            <w:color w:val="0000FF"/>
            <w:sz w:val="16"/>
          </w:rPr>
          <w:t>статье 23</w:t>
        </w:r>
      </w:hyperlink>
      <w:r>
        <w:rPr>
          <w:sz w:val="16"/>
        </w:rPr>
        <w:t xml:space="preserve"> настоящего Федерального закона, отказ в государственной регистрации, неосуществление государственной регистрации в установленные сроки или иное наруш</w:t>
      </w:r>
      <w:r>
        <w:rPr>
          <w:sz w:val="16"/>
        </w:rPr>
        <w:t>ение порядка государственной регистрации, установленного настоящим Федеральным законом, а также незаконный отказ в предоставлении или за несвоевременное предоставление содержащихся в государственных реестрах сведений и документов, иных предусмотренных наст</w:t>
      </w:r>
      <w:r>
        <w:rPr>
          <w:sz w:val="16"/>
        </w:rPr>
        <w:t>оящим Федеральным законом документов должностные лица регистрирующих органов несут ответственность, установленную законодательством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Регистрирующий орган возмещает ущерб, причиненный отказом в государственной регистрации, уклонением</w:t>
      </w:r>
      <w:r>
        <w:rPr>
          <w:sz w:val="16"/>
        </w:rPr>
        <w:t xml:space="preserve"> от государственной регистрации или нарушением порядка государственной регистрации, допущенным по его вине.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 Ответственность заявителя и (или) юридического лица, индивидуального предпринимателя за неправомерные действия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За непредставление ил</w:t>
      </w:r>
      <w:r>
        <w:rPr>
          <w:sz w:val="16"/>
        </w:rPr>
        <w:t>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</w:t>
      </w:r>
      <w:r>
        <w:rPr>
          <w:sz w:val="16"/>
        </w:rPr>
        <w:t>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актов, если эти нарушения носят н</w:t>
      </w:r>
      <w:r>
        <w:rPr>
          <w:sz w:val="16"/>
        </w:rPr>
        <w:t>еустранимый характер, а также в случае неоднократных либо грубых нарушений законов или иных нормативных правовых актов государственной регистрации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Регистрирующий орган вправе обратиться в суд с требованием о прекращении деятельности физ</w:t>
      </w:r>
      <w:r>
        <w:rPr>
          <w:sz w:val="16"/>
        </w:rPr>
        <w:t>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актов, регулирующих отношения, возникающие в связи с государственной регистрацией индиви</w:t>
      </w:r>
      <w:r>
        <w:rPr>
          <w:sz w:val="16"/>
        </w:rPr>
        <w:t>дуальных предпринимателей.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VIII.1. ПОРЯДОК ОБЖАЛОВАНИЯ РЕШЕНИЯ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 ГОСУДАРСТВЕННОЙ РЕГИСТРАЦИИ ИЛИ ОБ ОТКАЗЕ</w:t>
      </w:r>
    </w:p>
    <w:p w:rsidR="00084DA7" w:rsidRDefault="007721F2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В ГОСУДАРСТВЕННОЙ РЕГИСТРАЦИИ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25.1. Право на обжалование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Заинтересованное лицо имеет право обжаловать решение регистрирующего орга</w:t>
      </w:r>
      <w:r>
        <w:rPr>
          <w:sz w:val="16"/>
        </w:rPr>
        <w:t>на о государственной регистрации или об отказе в государственной регистрации, если, по мнению этого лица, такое решение нарушает его права.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Жалобой в целях настоящей главы признается обращение заинтересованного лица в вышестоящий территориальный регистр</w:t>
      </w:r>
      <w:r>
        <w:rPr>
          <w:sz w:val="16"/>
        </w:rPr>
        <w:t xml:space="preserve">ирующий орган (далее - вышестоящий регистрирующий орган), а также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предметом которого является обжалование решения регистрирующего органа о государственной регистрации или об отказе в государственной регистрации.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25.2. Порядок обжалования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Решение территориального регистрирующег</w:t>
      </w:r>
      <w:r>
        <w:rPr>
          <w:sz w:val="16"/>
        </w:rPr>
        <w:t xml:space="preserve">о органа о государственной регистрации может быть обжаловано в вышестоящий регистрирующий орган, а также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путем пода</w:t>
      </w:r>
      <w:r>
        <w:rPr>
          <w:sz w:val="16"/>
        </w:rPr>
        <w:t>чи жалобы в порядке, установленном настоящим Федеральным законом, и (или) обжаловано в судебном порядке.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</w:t>
      </w:r>
      <w:r>
        <w:rPr>
          <w:sz w:val="16"/>
        </w:rPr>
        <w:t>подачи жалобы в порядке, установленном настоящим Федеральным законом. Решение территориального регистрирующего органа об отказе в государственной регистрации может быть обжаловано в суд и (или) в федеральный орган исполнительной власти, уполномоченный в со</w:t>
      </w:r>
      <w:r>
        <w:rPr>
          <w:sz w:val="16"/>
        </w:rPr>
        <w:t xml:space="preserve">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только после его обжалования в вышестоящий регистрирующий орган.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случае, если непосредственно вышестоящим органом для территориального регистрирующего органа является федераль</w:t>
      </w:r>
      <w:r>
        <w:rPr>
          <w:sz w:val="16"/>
        </w:rPr>
        <w:t xml:space="preserve">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решение об отказе в государственной регистрации обжалуется в федеральный орган исполнительной власти, уполномоченный в соотве</w:t>
      </w:r>
      <w:r>
        <w:rPr>
          <w:sz w:val="16"/>
        </w:rPr>
        <w:t xml:space="preserve">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и (или) в суд.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 случае, если решение по жалобе на решение об отказе в государственной регистрации не принято вышестоящим регистрирующим органом в сроки, установленные </w:t>
      </w:r>
      <w:hyperlink w:anchor="Par635" w:history="1">
        <w:r>
          <w:rPr>
            <w:color w:val="0000FF"/>
            <w:sz w:val="16"/>
          </w:rPr>
          <w:t>пунктом 4 статьи 25.6</w:t>
        </w:r>
      </w:hyperlink>
      <w:r>
        <w:rPr>
          <w:sz w:val="16"/>
        </w:rPr>
        <w:t xml:space="preserve"> настоящего Федерального закона, решение об отказе в госуд</w:t>
      </w:r>
      <w:r>
        <w:rPr>
          <w:sz w:val="16"/>
        </w:rPr>
        <w:t xml:space="preserve">арственной регистрации может быть обжаловано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и (или) в суд.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Решение, принятое вышестоящим регистрирующим органом</w:t>
      </w:r>
      <w:r>
        <w:rPr>
          <w:sz w:val="16"/>
        </w:rPr>
        <w:t xml:space="preserve"> по результатам рассмотрения жалобы на решение о государственной регистрации или об отказе в государственной регистрации, может быть обжаловано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</w:t>
      </w:r>
      <w:r>
        <w:rPr>
          <w:sz w:val="16"/>
        </w:rPr>
        <w:t>тоящего Федерального закона, и (или) в суд.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Решение, принятое федеральным органом исполнительной власти, уполномоченным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по результатам рассмотрения жалобы, предусмотренной н</w:t>
      </w:r>
      <w:r>
        <w:rPr>
          <w:sz w:val="16"/>
        </w:rPr>
        <w:t>астоящей статьей, обжалуется в судебном порядке.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В случае обжалования в судебном порядке решения регистрирующего органа, оставленного без изменения вышестоящим регистрирующим органом или федеральным органом исполнительной власти, уполномоченным в соотве</w:t>
      </w:r>
      <w:r>
        <w:rPr>
          <w:sz w:val="16"/>
        </w:rPr>
        <w:t xml:space="preserve">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срок для обращения в суд исчисляется с момента, когда лицо, подавшее жалобу, получило уведомление о принятом решении либо решение регистрирующего органа, уполномоченного рассматрива</w:t>
      </w:r>
      <w:r>
        <w:rPr>
          <w:sz w:val="16"/>
        </w:rPr>
        <w:t>ть жалобу.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 случае, если лицом, подавшим жалобу, не представлялись дополнительные документы в соответствии с </w:t>
      </w:r>
      <w:hyperlink w:anchor="Par630" w:history="1">
        <w:r>
          <w:rPr>
            <w:color w:val="0000FF"/>
            <w:sz w:val="16"/>
          </w:rPr>
          <w:t>пунктом 1 статьи 25.6</w:t>
        </w:r>
      </w:hyperlink>
      <w:r>
        <w:rPr>
          <w:sz w:val="16"/>
        </w:rPr>
        <w:t xml:space="preserve"> настоящего Федерального закона и им не было получено уведомление о принятом решении либо предусмотре</w:t>
      </w:r>
      <w:r>
        <w:rPr>
          <w:sz w:val="16"/>
        </w:rPr>
        <w:t>нное настоящей главой решение регистрирующего органа, уполномоченного рассматривать жалобу, срок для обращения в суд исчисляется со дня истечения двадцати пяти рабочих дней с момента подачи жалобы.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 случае, если лицом, подавшим жалобу, в течение двадцати </w:t>
      </w:r>
      <w:r>
        <w:rPr>
          <w:sz w:val="16"/>
        </w:rPr>
        <w:t xml:space="preserve">пяти рабочих дней с момента получения предусмотренного </w:t>
      </w:r>
      <w:hyperlink w:anchor="Par637" w:history="1">
        <w:r>
          <w:rPr>
            <w:color w:val="0000FF"/>
            <w:sz w:val="16"/>
          </w:rPr>
          <w:t>абзацем третьим пункта 4 статьи 25.6</w:t>
        </w:r>
      </w:hyperlink>
      <w:r>
        <w:rPr>
          <w:sz w:val="16"/>
        </w:rPr>
        <w:t xml:space="preserve"> настоящего Федерального закона решения регистрирующего органа, уполномоченного рассматривать жалобу, не получено решение, предусмотренное </w:t>
      </w:r>
      <w:hyperlink w:anchor="Par638" w:history="1">
        <w:r>
          <w:rPr>
            <w:color w:val="0000FF"/>
            <w:sz w:val="16"/>
          </w:rPr>
          <w:t>абзацем четвертым пункта 4 статьи 25.6</w:t>
        </w:r>
      </w:hyperlink>
      <w:r>
        <w:rPr>
          <w:sz w:val="16"/>
        </w:rPr>
        <w:t xml:space="preserve"> настоящего Федерального закона, указанное лицо имеет право на обжалование соответствующего решения регистрирующего органа в судебном порядке.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Лицо, подавшее жалобу, до принятия решения по жало</w:t>
      </w:r>
      <w:r>
        <w:rPr>
          <w:sz w:val="16"/>
        </w:rPr>
        <w:t>бе может отозвать ее путем направления заявления в письменной форме в регистрирующий орган, рассматривающий соответствующую жалобу.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25.3. Порядок и сроки подачи жалобы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Жалоба на решение регистрирующего органа подается в вышестоящий регистрирующ</w:t>
      </w:r>
      <w:r>
        <w:rPr>
          <w:sz w:val="16"/>
        </w:rPr>
        <w:t xml:space="preserve">ий орган или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через регистрирующий орган, решение которого обжалуется, либо непосредственно в регистрирующий орган, </w:t>
      </w:r>
      <w:r>
        <w:rPr>
          <w:sz w:val="16"/>
        </w:rPr>
        <w:t>уполномоченный рассматривать жалобу. Подача жалобы через регистрирующий орган, решение которого обжалуется, считается подачей жалобы в вышестоящий регистрирующий орган или в указанный федеральный орган исполнительной власти.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2" w:name="Par596"/>
      <w:bookmarkEnd w:id="82"/>
      <w:r>
        <w:rPr>
          <w:sz w:val="16"/>
        </w:rPr>
        <w:t>В случае подачи жалобы непосред</w:t>
      </w:r>
      <w:r>
        <w:rPr>
          <w:sz w:val="16"/>
        </w:rPr>
        <w:t xml:space="preserve">ственно в регистрирующий орган, уполномоченный рассматривать жалобу, вышестоящий регистрирующий орган или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запрашивает</w:t>
      </w:r>
      <w:r>
        <w:rPr>
          <w:sz w:val="16"/>
        </w:rPr>
        <w:t xml:space="preserve"> у регистрирующего органа, решение которого обжалуется, обжалуемое решение и документы, по результатам рассмотрения которых было принято оспариваемое решение.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Регистрирующий орган, решение которого обжалуется, обязан направить жалобу вместе с документами, по результатам рассмотрения которых было принято оспариваемое решение, в вышестоящий регистрирующий орган или в федеральный орган исполнительной власти, уполно</w:t>
      </w:r>
      <w:r>
        <w:rPr>
          <w:sz w:val="16"/>
        </w:rPr>
        <w:t xml:space="preserve">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в течение трех дней со дня получения жалобы либо запроса, предусмотренного </w:t>
      </w:r>
      <w:hyperlink w:anchor="Par596" w:history="1">
        <w:r>
          <w:rPr>
            <w:color w:val="0000FF"/>
            <w:sz w:val="16"/>
          </w:rPr>
          <w:t>абзацем вторым</w:t>
        </w:r>
      </w:hyperlink>
      <w:r>
        <w:rPr>
          <w:sz w:val="16"/>
        </w:rPr>
        <w:t xml:space="preserve"> настоящего пункта.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Жалоба может быть подана в в</w:t>
      </w:r>
      <w:r>
        <w:rPr>
          <w:sz w:val="16"/>
        </w:rPr>
        <w:t xml:space="preserve">ышестоящий регистрирующий орган или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в течение трех месяцев со дня, когда лицо узнало или должно было узнать о наруш</w:t>
      </w:r>
      <w:r>
        <w:rPr>
          <w:sz w:val="16"/>
        </w:rPr>
        <w:t>ении своих прав, если иное не предусмотрено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подачи жалобы на решение об отказе в государственной регистрации, если заинтересованное лицо является заявителем при государственной регистрации, жалоба может быть подана в</w:t>
      </w:r>
      <w:r>
        <w:rPr>
          <w:sz w:val="16"/>
        </w:rPr>
        <w:t xml:space="preserve"> вышестоящий регистрирующий орган или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в течение трех месяцев с момента получения решения регистрирующего органа об </w:t>
      </w:r>
      <w:r>
        <w:rPr>
          <w:sz w:val="16"/>
        </w:rPr>
        <w:t>отказе в государственной регистрации. Если заинтересованное лицо уклоняется от получения решения, срок на подачу жалобы начинает течь со дня, когда лицо узнало или должно было узнать о нарушении своих прав.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Жалоба на решение вышестоящего регистрирующего ор</w:t>
      </w:r>
      <w:r>
        <w:rPr>
          <w:sz w:val="16"/>
        </w:rPr>
        <w:t xml:space="preserve">гана может быть подана в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в течение трех месяцев со дня принятия вышестоящим регистрирующим органом решения по жалобе </w:t>
      </w:r>
      <w:r>
        <w:rPr>
          <w:sz w:val="16"/>
        </w:rPr>
        <w:t>на решение территориального регистрирующего органа.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В случае пропуска по уважительной причине срока подачи жалобы этот срок по ходатайству лица, подающего жалобу, восстанавливается вышестоящим регистрирующим органом или федеральным органом исполнительно</w:t>
      </w:r>
      <w:r>
        <w:rPr>
          <w:sz w:val="16"/>
        </w:rPr>
        <w:t xml:space="preserve">й власти, уполномоченным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25.4. Форма и содержание жалобы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Жалоба подается в письменной форме и может быть направлена почтовым отправлением, представлена непосредс</w:t>
      </w:r>
      <w:r>
        <w:rPr>
          <w:sz w:val="16"/>
        </w:rPr>
        <w:t>твенно или направлена в форме электронного документа, подписанного электронной подписью, с использованием информационно-телекоммуникационных сетей, в том числе сети "Интернет". Жалоба подписывается лицом, ее подавшим, или его представителем. В жалобе указы</w:t>
      </w:r>
      <w:r>
        <w:rPr>
          <w:sz w:val="16"/>
        </w:rPr>
        <w:t>ваются: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фамилия, имя и (при наличии) отчество, место жительства физического лица, подающего жалобу, или наименование и адрес юридического лица, подающего жалобу;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сведения об обжалуемом решении регистрирующего органа;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наименование регистрирующего о</w:t>
      </w:r>
      <w:r>
        <w:rPr>
          <w:sz w:val="16"/>
        </w:rPr>
        <w:t>ргана, решение которого обжалуется;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основания, по которым лицо, подающее жалобу, считает, что его права нарушены;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д) требования лица, подающего жалобу.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В жалобе могут быть указаны номера телефонов, факсов, адреса электронной почты и иные </w:t>
      </w:r>
      <w:r>
        <w:rPr>
          <w:sz w:val="16"/>
        </w:rPr>
        <w:t>необходимые для своевременного рассмотрения жалобы сведения.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В случае подачи жалобы уполномоченным представителем лица, подающего жалобу, к жалобе прилагаются документы, подтверждающие полномочия этого представителя.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К жалобе могут быть приложены док</w:t>
      </w:r>
      <w:r>
        <w:rPr>
          <w:sz w:val="16"/>
        </w:rPr>
        <w:t>ументы, подтверждающие доводы лица, подающего жалобу.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25.5. Оставление жалобы без рассмотрения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Вышестоящий регистрирующий орган или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</w:t>
      </w:r>
      <w:r>
        <w:rPr>
          <w:sz w:val="16"/>
        </w:rPr>
        <w:t>ящего Федерального закона, оставляет жалобу без рассмотрения, если установит, что: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жалоба не подписана лицом, подавшим жалобу, или его представителем либо не представлены документы, оформленные в установленном порядке и подтверждающие полномочия предста</w:t>
      </w:r>
      <w:r>
        <w:rPr>
          <w:sz w:val="16"/>
        </w:rPr>
        <w:t>вителя на ее подписание;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3" w:name="Par619"/>
      <w:bookmarkEnd w:id="83"/>
      <w:r>
        <w:rPr>
          <w:sz w:val="16"/>
        </w:rPr>
        <w:t>б) жалоба подана после истечения срока подачи жалобы, установленного настоящим Федеральным законом, и не содержит ходатайство о его восстановлении или в восстановлении пропущенного срока на подачу жалобы отказано;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до принятия ре</w:t>
      </w:r>
      <w:r>
        <w:rPr>
          <w:sz w:val="16"/>
        </w:rPr>
        <w:t>шения по жалобе от лица, ее подавшего, поступило заявление об отзыве жалобы;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ранее подана жалоба по тому же предмету и по тем же основаниям оспаривания;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4" w:name="Par622"/>
      <w:bookmarkEnd w:id="84"/>
      <w:r>
        <w:rPr>
          <w:sz w:val="16"/>
        </w:rPr>
        <w:t>д) имеется вступившее в законную силу решение суда или арбитражного суда по тому же предмету и по те</w:t>
      </w:r>
      <w:r>
        <w:rPr>
          <w:sz w:val="16"/>
        </w:rPr>
        <w:t>м же основаниям оспаривания;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5" w:name="Par623"/>
      <w:bookmarkEnd w:id="85"/>
      <w:r>
        <w:rPr>
          <w:sz w:val="16"/>
        </w:rPr>
        <w:t xml:space="preserve">е) в регистрирующий орган представлены документы в порядке, предусмотренном </w:t>
      </w:r>
      <w:hyperlink w:anchor="Par270" w:history="1">
        <w:r>
          <w:rPr>
            <w:color w:val="0000FF"/>
            <w:sz w:val="16"/>
          </w:rPr>
          <w:t>пунктом 7 статьи 9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Регистрирующий орган, рассматривающий жалобу, принимает решение об оставл</w:t>
      </w:r>
      <w:r>
        <w:rPr>
          <w:sz w:val="16"/>
        </w:rPr>
        <w:t xml:space="preserve">ении жалобы без рассмотрения в течение пяти рабочих дней со дня получения жалобы или заявления об отзыве жалобы в порядке, установленном настоящим Федеральным законом, а в случаях, предусмотренных </w:t>
      </w:r>
      <w:hyperlink w:anchor="Par622" w:history="1">
        <w:r>
          <w:rPr>
            <w:color w:val="0000FF"/>
            <w:sz w:val="16"/>
          </w:rPr>
          <w:t>подпунктами "д"</w:t>
        </w:r>
      </w:hyperlink>
      <w:r>
        <w:rPr>
          <w:sz w:val="16"/>
        </w:rPr>
        <w:t xml:space="preserve">, </w:t>
      </w:r>
      <w:hyperlink w:anchor="Par623" w:history="1">
        <w:r>
          <w:rPr>
            <w:color w:val="0000FF"/>
            <w:sz w:val="16"/>
          </w:rPr>
          <w:t>"е" пункта 1</w:t>
        </w:r>
      </w:hyperlink>
      <w:r>
        <w:rPr>
          <w:sz w:val="16"/>
        </w:rPr>
        <w:t xml:space="preserve"> настоящей статьи, в течение срока, установленного </w:t>
      </w:r>
      <w:hyperlink w:anchor="Par635" w:history="1">
        <w:r>
          <w:rPr>
            <w:color w:val="0000FF"/>
            <w:sz w:val="16"/>
          </w:rPr>
          <w:t>пунктом 4 статьи 25.6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 принятом решении в течение трех дней со дня его принятия сообщается в письменной форме лицу, подавшему</w:t>
      </w:r>
      <w:r>
        <w:rPr>
          <w:sz w:val="16"/>
        </w:rPr>
        <w:t xml:space="preserve"> жалобу.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Оставление жалобы без рассмотрения не препятствует повторному обращению лица с жалобой, за исключением случаев оставления жалобы без рассмотрения по основаниям, предусмотренным </w:t>
      </w:r>
      <w:hyperlink w:anchor="Par619" w:history="1">
        <w:r>
          <w:rPr>
            <w:color w:val="0000FF"/>
            <w:sz w:val="16"/>
          </w:rPr>
          <w:t>подпунктами "б"</w:t>
        </w:r>
      </w:hyperlink>
      <w:r>
        <w:rPr>
          <w:sz w:val="16"/>
        </w:rPr>
        <w:t xml:space="preserve"> - </w:t>
      </w:r>
      <w:hyperlink w:anchor="Par623" w:history="1">
        <w:r>
          <w:rPr>
            <w:color w:val="0000FF"/>
            <w:sz w:val="16"/>
          </w:rPr>
          <w:t xml:space="preserve">"е" </w:t>
        </w:r>
        <w:r>
          <w:rPr>
            <w:color w:val="0000FF"/>
            <w:sz w:val="16"/>
          </w:rPr>
          <w:t>пункта 1</w:t>
        </w:r>
      </w:hyperlink>
      <w:r>
        <w:rPr>
          <w:sz w:val="16"/>
        </w:rPr>
        <w:t xml:space="preserve"> настоящей статьи.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25.6. Рассмотрение жалобы</w:t>
      </w:r>
    </w:p>
    <w:p w:rsidR="00084DA7" w:rsidRDefault="00084DA7">
      <w:pPr>
        <w:widowControl w:val="0"/>
        <w:ind w:firstLine="540"/>
        <w:jc w:val="both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bookmarkStart w:id="86" w:name="Par630"/>
      <w:bookmarkEnd w:id="86"/>
      <w:r>
        <w:rPr>
          <w:sz w:val="16"/>
        </w:rPr>
        <w:t>1. В ходе рассмотрения жалобы лицо, подавшее эту жалобу, до принятия по ней решения вправе представить дополнительные документы, подтверждающие его доводы.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Вышестоящий регистрирующий орган</w:t>
      </w:r>
      <w:r>
        <w:rPr>
          <w:sz w:val="16"/>
        </w:rPr>
        <w:t xml:space="preserve"> или федеральный орган исполнительной власти, уполномоченный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без участия лица, подавшего жалобу, рассматривает жалобу, документы, подтверждающие доводы лица, подавшего жалоб</w:t>
      </w:r>
      <w:r>
        <w:rPr>
          <w:sz w:val="16"/>
        </w:rPr>
        <w:t>у, дополнительные документы, представленные в ходе рассмотрения жалобы, материалы, представленные регистрирующим органом.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По результатам рассмотрения жалобы вышестоящий регистрирующий орган или федеральный орган исполнительной власти, уполномоченный в с</w:t>
      </w:r>
      <w:r>
        <w:rPr>
          <w:sz w:val="16"/>
        </w:rPr>
        <w:t xml:space="preserve">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принимает одно из следующих решений: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об отмене решения регистрирующего органа;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об оставлении жалобы без удовлетворения.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7" w:name="Par635"/>
      <w:bookmarkEnd w:id="87"/>
      <w:r>
        <w:rPr>
          <w:sz w:val="16"/>
        </w:rPr>
        <w:t xml:space="preserve">4. Решение по жалобе принимается вышестоящим регистрирующим органом или федеральным органом исполнительной власти, уполномоченным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в течение пятнадцати рабочих дней со дня ее</w:t>
      </w:r>
      <w:r>
        <w:rPr>
          <w:sz w:val="16"/>
        </w:rPr>
        <w:t xml:space="preserve"> получения в порядке, установленном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Указанный срок может быть продлен руководителем (заместителем руководителя) вышестоящего регистрирующего органа или федерального органа исполнительной власти, уполномоченного в соответствии</w:t>
      </w:r>
      <w:r>
        <w:rPr>
          <w:sz w:val="16"/>
        </w:rPr>
        <w:t xml:space="preserve">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для получения от нижестоящего регистрирующего органа документов (информации), необходимых для рассмотрения жалобы, или при представлении лицом, подавшим жалобу, дополнительных документов,</w:t>
      </w:r>
      <w:r>
        <w:rPr>
          <w:sz w:val="16"/>
        </w:rPr>
        <w:t xml:space="preserve"> но не более чем на десять рабочих дней.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8" w:name="Par637"/>
      <w:bookmarkEnd w:id="88"/>
      <w:r>
        <w:rPr>
          <w:sz w:val="16"/>
        </w:rPr>
        <w:t xml:space="preserve">Решение руководителя (заместителя руководителя) вышестоящего регистрирующего органа или федерального органа исполнительной власти, уполномоченного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</w:t>
      </w:r>
      <w:r>
        <w:rPr>
          <w:sz w:val="16"/>
        </w:rPr>
        <w:t>льного закона, о продлении срока рассмотрения жалобы вручается или направляется лицу, подавшему жалобу, в течение трех рабочих дней со дня принятия этого решения.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89" w:name="Par638"/>
      <w:bookmarkEnd w:id="89"/>
      <w:r>
        <w:rPr>
          <w:sz w:val="16"/>
        </w:rPr>
        <w:t>Решение вышестоящего регистрирующего органа или федерального органа исполнительной власти, уп</w:t>
      </w:r>
      <w:r>
        <w:rPr>
          <w:sz w:val="16"/>
        </w:rPr>
        <w:t xml:space="preserve">олномоченного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закона, по результатам рассмотрения жалобы вручается или направляется лицу, подавшему жалобу, а также направляется в регистрирующий орган не позднее следующего дня со </w:t>
      </w:r>
      <w:r>
        <w:rPr>
          <w:sz w:val="16"/>
        </w:rPr>
        <w:t>дня принятия этого решения.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В случае отмены решения регистрирующего органа об отказе в государственной регистрации регистрирующий орган обязан вынести решение по документам, представленным для государственной регистрации, в срок не более чем пять рабочи</w:t>
      </w:r>
      <w:r>
        <w:rPr>
          <w:sz w:val="16"/>
        </w:rPr>
        <w:t xml:space="preserve">х дней со дня получения решения вышестоящего регистрирующего органа или федерального органа исполнительной власти, уполномоченного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случае, если принятие решения о государс</w:t>
      </w:r>
      <w:r>
        <w:rPr>
          <w:sz w:val="16"/>
        </w:rPr>
        <w:t>твенной регистрации на момент вынесения решения по результатам рассмотрения жалобы противоречит записям,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</w:t>
      </w:r>
      <w:r>
        <w:rPr>
          <w:sz w:val="16"/>
        </w:rPr>
        <w:t xml:space="preserve"> об отказе в государственной регистрации, но до даты принятия решения по результатам рассмотрения жалобы, выносится решение об отказе в государственной регистрации.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отмены решения регистрирующего органа о государственной регистрации регистрирующий</w:t>
      </w:r>
      <w:r>
        <w:rPr>
          <w:sz w:val="16"/>
        </w:rPr>
        <w:t xml:space="preserve">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власти, уполномоченного в соответствии со </w:t>
      </w:r>
      <w:hyperlink w:anchor="Par27" w:history="1">
        <w:r>
          <w:rPr>
            <w:color w:val="0000FF"/>
            <w:sz w:val="16"/>
          </w:rPr>
          <w:t>статьей 2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IX. ПЕРЕХОДНЫЕ И ЗАКЛЮЧИТЕЛЬНЫЕ ПОЛОЖЕНИЯ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26. Переходные положения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Регистрационные дела о зарегистрированных ранее юридических лицах, хранящиеся в органах, осуществлявших государственную </w:t>
      </w:r>
      <w:r>
        <w:rPr>
          <w:sz w:val="16"/>
        </w:rPr>
        <w:t>регистрацию юридических лиц до введения в действие настоящего Федерального закона, являются частью федерального информационного ресурса.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</w:t>
      </w:r>
      <w:hyperlink r:id="rId123" w:history="1">
        <w:r>
          <w:rPr>
            <w:color w:val="0000FF"/>
            <w:sz w:val="16"/>
          </w:rPr>
          <w:t>Порядок и сроки</w:t>
        </w:r>
      </w:hyperlink>
      <w:r>
        <w:rPr>
          <w:sz w:val="16"/>
        </w:rPr>
        <w:t xml:space="preserve"> передачи регистрирующему органу указанных регистрационных дел устанавливаются Правительством Российской Федерации.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Уполномоченное лицо юридического лица, зарегистрированного до вступления в силу</w:t>
      </w:r>
      <w:r>
        <w:rPr>
          <w:sz w:val="16"/>
        </w:rPr>
        <w:t xml:space="preserve"> настоящего Федерального закона, обязано в течение шести месяцев со дня вступления в силу настоящего Федерального закона представить в регистрирующий орган </w:t>
      </w:r>
      <w:hyperlink r:id="rId124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, предусмотренные </w:t>
      </w:r>
      <w:hyperlink w:anchor="Par50" w:history="1">
        <w:r>
          <w:rPr>
            <w:color w:val="0000FF"/>
            <w:sz w:val="16"/>
          </w:rPr>
          <w:t>подпунктами "а"</w:t>
        </w:r>
      </w:hyperlink>
      <w:r>
        <w:rPr>
          <w:sz w:val="16"/>
        </w:rPr>
        <w:t xml:space="preserve"> - </w:t>
      </w:r>
      <w:hyperlink w:anchor="Par58" w:history="1">
        <w:r>
          <w:rPr>
            <w:color w:val="0000FF"/>
            <w:sz w:val="16"/>
          </w:rPr>
          <w:t>"д"</w:t>
        </w:r>
      </w:hyperlink>
      <w:r>
        <w:rPr>
          <w:sz w:val="16"/>
        </w:rPr>
        <w:t xml:space="preserve">, </w:t>
      </w:r>
      <w:hyperlink w:anchor="Par66" w:history="1">
        <w:r>
          <w:rPr>
            <w:color w:val="0000FF"/>
            <w:sz w:val="16"/>
          </w:rPr>
          <w:t>"л" пункта 1 статьи 5</w:t>
        </w:r>
      </w:hyperlink>
      <w:r>
        <w:rPr>
          <w:sz w:val="16"/>
        </w:rPr>
        <w:t xml:space="preserve">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Невыполнение указанного</w:t>
      </w:r>
      <w:r>
        <w:rPr>
          <w:sz w:val="16"/>
        </w:rPr>
        <w:t xml:space="preserve"> требования является основанием для исключения такого юридического лица из единого государственного реестра юридических лиц в порядке, предусмотренном настоящим Федеральным законом в отношении исключения недействующих юридических лиц.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В случае использов</w:t>
      </w:r>
      <w:r>
        <w:rPr>
          <w:sz w:val="16"/>
        </w:rPr>
        <w:t>ания олимпийской и (или) паралимпийской символики в наименовании юридического лица, его фирменном наименовании при государственной регистрации создаваемого юридического лица, в том числе путем реорганизации (преобразования, слияния, разделения, выделения),</w:t>
      </w:r>
      <w:r>
        <w:rPr>
          <w:sz w:val="16"/>
        </w:rPr>
        <w:t xml:space="preserve"> а также при государственной регистрации изменений, вносимых в учредительные документы юридического лица, в регистрирующий орган помимо документов, предусмотренных </w:t>
      </w:r>
      <w:hyperlink w:anchor="Par296" w:history="1">
        <w:r>
          <w:rPr>
            <w:color w:val="0000FF"/>
            <w:sz w:val="16"/>
          </w:rPr>
          <w:t>статьями 12</w:t>
        </w:r>
      </w:hyperlink>
      <w:r>
        <w:rPr>
          <w:sz w:val="16"/>
        </w:rPr>
        <w:t xml:space="preserve">, </w:t>
      </w:r>
      <w:hyperlink w:anchor="Par324" w:history="1">
        <w:r>
          <w:rPr>
            <w:color w:val="0000FF"/>
            <w:sz w:val="16"/>
          </w:rPr>
          <w:t>14</w:t>
        </w:r>
      </w:hyperlink>
      <w:r>
        <w:rPr>
          <w:sz w:val="16"/>
        </w:rPr>
        <w:t xml:space="preserve"> или </w:t>
      </w:r>
      <w:hyperlink w:anchor="Par361" w:history="1">
        <w:r>
          <w:rPr>
            <w:color w:val="0000FF"/>
            <w:sz w:val="16"/>
          </w:rPr>
          <w:t>17</w:t>
        </w:r>
      </w:hyperlink>
      <w:r>
        <w:rPr>
          <w:sz w:val="16"/>
        </w:rPr>
        <w:t xml:space="preserve"> настоящего Федерального закона, представляется соответствующий договор с Международным олимпийским комитетом и (или) Международным паралимпийским комитетом или уполномоченными ими организациями.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27. Введение настоящего Федерального закона в дейс</w:t>
      </w:r>
      <w:r>
        <w:rPr>
          <w:b/>
          <w:sz w:val="16"/>
        </w:rPr>
        <w:t>твие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Ввести настоящий Федеральный закон в действие с 1 июля 2002 года, за исключением </w:t>
      </w:r>
      <w:hyperlink w:anchor="Par656" w:history="1">
        <w:r>
          <w:rPr>
            <w:color w:val="0000FF"/>
            <w:sz w:val="16"/>
          </w:rPr>
          <w:t>пункта 2</w:t>
        </w:r>
      </w:hyperlink>
      <w:r>
        <w:rPr>
          <w:sz w:val="16"/>
        </w:rPr>
        <w:t xml:space="preserve"> настоящей статьи, который вводится в действие со дня официального опубликования настоящего Федерального закона.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bookmarkStart w:id="90" w:name="Par656"/>
      <w:bookmarkEnd w:id="90"/>
      <w:r>
        <w:rPr>
          <w:sz w:val="16"/>
        </w:rPr>
        <w:t>2. Правительству Росс</w:t>
      </w:r>
      <w:r>
        <w:rPr>
          <w:sz w:val="16"/>
        </w:rPr>
        <w:t>ийской Федерации со дня официального опубликования настоящего Федерального закона и до его введения в действие принять нормативные правовые акты, предусмотренные настоящим Федеральным законом.</w:t>
      </w:r>
    </w:p>
    <w:p w:rsidR="00084DA7" w:rsidRDefault="007721F2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Президенту Российской Федерации и Правительству Российской Ф</w:t>
      </w:r>
      <w:r>
        <w:rPr>
          <w:sz w:val="16"/>
        </w:rPr>
        <w:t>едерации привести свои нормативные правовые акты в соответствие с настоящим Федеральным законом.</w:t>
      </w:r>
    </w:p>
    <w:p w:rsidR="00084DA7" w:rsidRDefault="00084DA7">
      <w:pPr>
        <w:widowControl w:val="0"/>
        <w:rPr>
          <w:sz w:val="16"/>
        </w:rPr>
      </w:pP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Президент</w:t>
      </w: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Российской Федерации</w:t>
      </w:r>
    </w:p>
    <w:p w:rsidR="00084DA7" w:rsidRDefault="007721F2">
      <w:pPr>
        <w:widowControl w:val="0"/>
        <w:jc w:val="right"/>
        <w:rPr>
          <w:sz w:val="16"/>
        </w:rPr>
      </w:pPr>
      <w:r>
        <w:rPr>
          <w:sz w:val="16"/>
        </w:rPr>
        <w:t>В.ПУТИН</w:t>
      </w:r>
    </w:p>
    <w:p w:rsidR="00084DA7" w:rsidRDefault="007721F2">
      <w:pPr>
        <w:widowControl w:val="0"/>
        <w:rPr>
          <w:sz w:val="16"/>
        </w:rPr>
      </w:pPr>
      <w:r>
        <w:rPr>
          <w:sz w:val="16"/>
        </w:rPr>
        <w:t>Москва, Кремль</w:t>
      </w:r>
    </w:p>
    <w:p w:rsidR="00084DA7" w:rsidRDefault="007721F2">
      <w:pPr>
        <w:widowControl w:val="0"/>
        <w:spacing w:before="160"/>
        <w:rPr>
          <w:sz w:val="16"/>
        </w:rPr>
      </w:pPr>
      <w:r>
        <w:rPr>
          <w:sz w:val="16"/>
        </w:rPr>
        <w:t>8 августа 2001 года</w:t>
      </w:r>
    </w:p>
    <w:p w:rsidR="00084DA7" w:rsidRDefault="007721F2">
      <w:pPr>
        <w:widowControl w:val="0"/>
        <w:spacing w:before="160"/>
        <w:rPr>
          <w:sz w:val="16"/>
        </w:rPr>
      </w:pPr>
      <w:r>
        <w:rPr>
          <w:sz w:val="16"/>
        </w:rPr>
        <w:t>N 129-ФЗ</w:t>
      </w:r>
    </w:p>
    <w:p w:rsidR="00084DA7" w:rsidRDefault="00084DA7">
      <w:pPr>
        <w:widowControl w:val="0"/>
        <w:rPr>
          <w:sz w:val="16"/>
        </w:rPr>
      </w:pPr>
    </w:p>
    <w:p w:rsidR="00084DA7" w:rsidRDefault="00084DA7">
      <w:pPr>
        <w:widowControl w:val="0"/>
        <w:rPr>
          <w:sz w:val="16"/>
        </w:rPr>
      </w:pPr>
    </w:p>
    <w:p w:rsidR="00084DA7" w:rsidRDefault="00084DA7">
      <w:pPr>
        <w:widowControl w:val="0"/>
        <w:spacing w:before="100" w:after="100"/>
        <w:jc w:val="both"/>
        <w:rPr>
          <w:sz w:val="2"/>
        </w:rPr>
      </w:pPr>
    </w:p>
    <w:sectPr w:rsidR="00084DA7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A7"/>
    <w:rsid w:val="00084DA7"/>
    <w:rsid w:val="007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D6BC-2030-442A-96DE-F6CFA04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extList0">
    <w:name w:val="ConsPlusTextList_0"/>
    <w:link w:val="ConsPlusTextList00"/>
    <w:pPr>
      <w:widowControl w:val="0"/>
    </w:pPr>
  </w:style>
  <w:style w:type="character" w:customStyle="1" w:styleId="ConsPlusTextList00">
    <w:name w:val="ConsPlusTextList_0"/>
    <w:link w:val="ConsPlusTextList0"/>
    <w:rPr>
      <w:rFonts w:ascii="Arial" w:hAnsi="Arial"/>
      <w:b w:val="0"/>
      <w:i w:val="0"/>
      <w:strike w:val="0"/>
      <w:sz w:val="20"/>
      <w:u w:val="non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</w:pPr>
    <w:rPr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TextList">
    <w:name w:val="ConsPlusTextList"/>
    <w:link w:val="ConsPlusTextList1"/>
    <w:pPr>
      <w:widowControl w:val="0"/>
    </w:pPr>
  </w:style>
  <w:style w:type="character" w:customStyle="1" w:styleId="ConsPlusTextList1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421386C85A2A3A53BF0126D42A684E6EA67494636BC00B3FA9DFF1C2487D59A145A70563BBDAD773124CA766EBE894D36D37CEFBD513F2DL" TargetMode="External"/><Relationship Id="rId117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21" Type="http://schemas.openxmlformats.org/officeDocument/2006/relationships/hyperlink" Target="consultantplus://offline/ref=C421386C85A2A3A53BF0126D42A684E6E861494E32B100B3FA9DFF1C2487D59A145A705639BEA47D657EDA7227EA855237CF62EFA351FD8F312DL" TargetMode="External"/><Relationship Id="rId42" Type="http://schemas.openxmlformats.org/officeDocument/2006/relationships/hyperlink" Target="consultantplus://offline/ref=C421386C85A2A3A53BF0126D42A684E6EA66484932B000B3FA9DFF1C2487D59A065A285A38BFBA7C676B8C23613B2FL" TargetMode="External"/><Relationship Id="rId47" Type="http://schemas.openxmlformats.org/officeDocument/2006/relationships/hyperlink" Target="consultantplus://offline/ref=C421386C85A2A3A53BF0126D42A684E6EB62474B34B800B3FA9DFF1C2487D59A145A705639BEA47D617EDA7227EA855237CF62EFA351FD8F312DL" TargetMode="External"/><Relationship Id="rId63" Type="http://schemas.openxmlformats.org/officeDocument/2006/relationships/hyperlink" Target="consultantplus://offline/ref=C421386C85A2A3A53BF0126D42A684E6EA614E4D36BD00B3FA9DFF1C2487D59A145A705639BEA67D6C7EDA7227EA855237CF62EFA351FD8F312DL" TargetMode="External"/><Relationship Id="rId68" Type="http://schemas.openxmlformats.org/officeDocument/2006/relationships/hyperlink" Target="consultantplus://offline/ref=C421386C85A2A3A53BF0126D42A684E6E8604F4F37BB00B3FA9DFF1C2487D59A145A705639BEA47C6C7EDA7227EA855237CF62EFA351FD8F312DL" TargetMode="External"/><Relationship Id="rId84" Type="http://schemas.openxmlformats.org/officeDocument/2006/relationships/hyperlink" Target="consultantplus://offline/ref=C421386C85A2A3A53BF0126D42A684E6E86C47493CB000B3FA9DFF1C2487D59A145A705639BDAD7C657EDA7227EA855237CF62EFA351FD8F312DL" TargetMode="External"/><Relationship Id="rId89" Type="http://schemas.openxmlformats.org/officeDocument/2006/relationships/hyperlink" Target="consultantplus://offline/ref=C421386C85A2A3A53BF0126D42A684E6EA614E4D36BD00B3FA9DFF1C2487D59A145A705639BEA77C637EDA7227EA855237CF62EFA351FD8F312DL" TargetMode="External"/><Relationship Id="rId112" Type="http://schemas.openxmlformats.org/officeDocument/2006/relationships/hyperlink" Target="consultantplus://offline/ref=C421386C85A2A3A53BF0126D42A684E6EA614E4D36BD00B3FA9DFF1C2487D59A145A705639BEA67E637EDA7227EA855237CF62EFA351FD8F312DL" TargetMode="External"/><Relationship Id="rId16" Type="http://schemas.openxmlformats.org/officeDocument/2006/relationships/hyperlink" Target="consultantplus://offline/ref=C421386C85A2A3A53BF0126D42A684E6E861474C30BD00B3FA9DFF1C2487D59A145A705639BEA47D677EDA7227EA855237CF62EFA351FD8F312DL" TargetMode="External"/><Relationship Id="rId107" Type="http://schemas.openxmlformats.org/officeDocument/2006/relationships/hyperlink" Target="consultantplus://offline/ref=C421386C85A2A3A53BF0126D42A684E6EB6D4C4D35B100B3FA9DFF1C2487D59A145A705E39B5F02D2120832262A1885128D362EF3B2DL" TargetMode="External"/><Relationship Id="rId11" Type="http://schemas.openxmlformats.org/officeDocument/2006/relationships/hyperlink" Target="consultantplus://offline/ref=C421386C85A2A3A53BF0126D42A684E6EA614E4933BC00B3FA9DFF1C2487D59A145A705639BEA47C667EDA7227EA855237CF62EFA351FD8F312DL" TargetMode="External"/><Relationship Id="rId32" Type="http://schemas.openxmlformats.org/officeDocument/2006/relationships/hyperlink" Target="consultantplus://offline/ref=C421386C85A2A3A53BF0126D42A684E6E86247483CBD00B3FA9DFF1C2487D59A145A705639BEA67A627EDA7227EA855237CF62EFA351FD8F312DL" TargetMode="External"/><Relationship Id="rId37" Type="http://schemas.openxmlformats.org/officeDocument/2006/relationships/hyperlink" Target="consultantplus://offline/ref=C421386C85A2A3A53BF0126D42A684E6E86247483CBD00B3FA9DFF1C2487D59A145A705639BEA67A627EDA7227EA855237CF62EFA351FD8F312DL" TargetMode="External"/><Relationship Id="rId53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58" Type="http://schemas.openxmlformats.org/officeDocument/2006/relationships/hyperlink" Target="consultantplus://offline/ref=C421386C85A2A3A53BF0126D42A684E6E860464D31BC00B3FA9DFF1C2487D59A145A705639BEA47C637EDA7227EA855237CF62EFA351FD8F312DL" TargetMode="External"/><Relationship Id="rId74" Type="http://schemas.openxmlformats.org/officeDocument/2006/relationships/hyperlink" Target="consultantplus://offline/ref=C421386C85A2A3A53BF0126D42A684E6E86C4E4732B900B3FA9DFF1C2487D59A145A705639BEA47C617EDA7227EA855237CF62EFA351FD8F312DL" TargetMode="External"/><Relationship Id="rId79" Type="http://schemas.openxmlformats.org/officeDocument/2006/relationships/hyperlink" Target="consultantplus://offline/ref=C421386C85A2A3A53BF0126D42A684E6E86C47493CB000B3FA9DFF1C2487D59A145A705639BAA67B6C7EDA7227EA855237CF62EFA351FD8F312DL" TargetMode="External"/><Relationship Id="rId102" Type="http://schemas.openxmlformats.org/officeDocument/2006/relationships/hyperlink" Target="consultantplus://offline/ref=C421386C85A2A3A53BF0126D42A684E6EB6D4C4D35B100B3FA9DFF1C2487D59A145A705639BEA47E677EDA7227EA855237CF62EFA351FD8F312DL" TargetMode="External"/><Relationship Id="rId123" Type="http://schemas.openxmlformats.org/officeDocument/2006/relationships/hyperlink" Target="consultantplus://offline/ref=C421386C85A2A3A53BF0126D42A684E6EA624C4C34B25DB9F2C4F31E23888A8D13137C5739BEA57C6E21DF6736B2895228D160F3BF53FF382DL" TargetMode="External"/><Relationship Id="rId5" Type="http://schemas.openxmlformats.org/officeDocument/2006/relationships/hyperlink" Target="consultantplus://offline/ref=C421386C85A2A3A53BF0126D42A684E6EA67494636BB00B3FA9DFF1C2487D59A145A705438B5F02D2120832262A1885128D362EF3B2DL" TargetMode="External"/><Relationship Id="rId61" Type="http://schemas.openxmlformats.org/officeDocument/2006/relationships/hyperlink" Target="consultantplus://offline/ref=C421386C85A2A3A53BF0126D42A684E6EB644C4831B800B3FA9DFF1C2487D59A065A285A38BFBA7C676B8C23613B2FL" TargetMode="External"/><Relationship Id="rId82" Type="http://schemas.openxmlformats.org/officeDocument/2006/relationships/hyperlink" Target="consultantplus://offline/ref=C421386C85A2A3A53BF0126D42A684E6EB6D4F4634BC00B3FA9DFF1C2487D59A145A705639BEA4756D7EDA7227EA855237CF62EFA351FD8F312DL" TargetMode="External"/><Relationship Id="rId90" Type="http://schemas.openxmlformats.org/officeDocument/2006/relationships/hyperlink" Target="consultantplus://offline/ref=C421386C85A2A3A53BF0126D42A684E6EA664A4B30BF00B3FA9DFF1C2487D59A145A705639BEA479667EDA7227EA855237CF62EFA351FD8F312DL" TargetMode="External"/><Relationship Id="rId95" Type="http://schemas.openxmlformats.org/officeDocument/2006/relationships/hyperlink" Target="consultantplus://offline/ref=C421386C85A2A3A53BF0126D42A684E6E86C47493CB000B3FA9DFF1C2487D59A145A705639BAA57B647EDA7227EA855237CF62EFA351FD8F312DL" TargetMode="External"/><Relationship Id="rId19" Type="http://schemas.openxmlformats.org/officeDocument/2006/relationships/hyperlink" Target="consultantplus://offline/ref=C421386C85A2A3A53BF0126D42A684E6EB654F483CB100B3FA9DFF1C2487D59A145A705639BEA57B647EDA7227EA855237CF62EFA351FD8F312DL" TargetMode="External"/><Relationship Id="rId14" Type="http://schemas.openxmlformats.org/officeDocument/2006/relationships/hyperlink" Target="consultantplus://offline/ref=C421386C85A2A3A53BF0126D42A684E6E8624D483DBC00B3FA9DFF1C2487D59A145A705639BEA479657EDA7227EA855237CF62EFA351FD8F312DL" TargetMode="External"/><Relationship Id="rId22" Type="http://schemas.openxmlformats.org/officeDocument/2006/relationships/hyperlink" Target="consultantplus://offline/ref=C421386C85A2A3A53BF0126D42A684E6EB6D4F4634B900B3FA9DFF1C2487D59A145A705639BEA478637EDA7227EA855237CF62EFA351FD8F312DL" TargetMode="External"/><Relationship Id="rId27" Type="http://schemas.openxmlformats.org/officeDocument/2006/relationships/hyperlink" Target="consultantplus://offline/ref=C421386C85A2A3A53BF0126D42A684E6EB6D4F4634B900B3FA9DFF1C2487D59A145A705639BEA479657EDA7227EA855237CF62EFA351FD8F312DL" TargetMode="External"/><Relationship Id="rId30" Type="http://schemas.openxmlformats.org/officeDocument/2006/relationships/hyperlink" Target="consultantplus://offline/ref=C421386C85A2A3A53BF0126D42A684E6EA67484B35BA00B3FA9DFF1C2487D59A145A705639BEA47C607EDA7227EA855237CF62EFA351FD8F312DL" TargetMode="External"/><Relationship Id="rId35" Type="http://schemas.openxmlformats.org/officeDocument/2006/relationships/hyperlink" Target="consultantplus://offline/ref=C421386C85A2A3A53BF0126D42A684E6EA64494F3CB900B3FA9DFF1C2487D59A145A705639BEA47D657EDA7227EA855237CF62EFA351FD8F312DL" TargetMode="External"/><Relationship Id="rId43" Type="http://schemas.openxmlformats.org/officeDocument/2006/relationships/hyperlink" Target="consultantplus://offline/ref=C421386C85A2A3A53BF0126D42A684E6EA66494D30BC00B3FA9DFF1C2487D59A145A705639BEA47F647EDA7227EA855237CF62EFA351FD8F312DL" TargetMode="External"/><Relationship Id="rId48" Type="http://schemas.openxmlformats.org/officeDocument/2006/relationships/hyperlink" Target="consultantplus://offline/ref=C421386C85A2A3A53BF0126D42A684E6E861494E32B100B3FA9DFF1C2487D59A145A705639BEA47D657EDA7227EA855237CF62EFA351FD8F312DL" TargetMode="External"/><Relationship Id="rId56" Type="http://schemas.openxmlformats.org/officeDocument/2006/relationships/hyperlink" Target="consultantplus://offline/ref=C421386C85A2A3A53BF0126D42A684E6EA614C4D32B800B3FA9DFF1C2487D59A145A705639BCAD773124CA766EBE894D36D37CEFBD513F2DL" TargetMode="External"/><Relationship Id="rId64" Type="http://schemas.openxmlformats.org/officeDocument/2006/relationships/hyperlink" Target="consultantplus://offline/ref=C421386C85A2A3A53BF0126D42A684E6EA614E4D36BD00B3FA9DFF1C2487D59A145A705639BEA67E637EDA7227EA855237CF62EFA351FD8F312DL" TargetMode="External"/><Relationship Id="rId69" Type="http://schemas.openxmlformats.org/officeDocument/2006/relationships/hyperlink" Target="consultantplus://offline/ref=C421386C85A2A3A53BF0126D42A684E6E8604F4F37B800B3FA9DFF1C2487D59A145A705639BEA47C6C7EDA7227EA855237CF62EFA351FD8F312DL" TargetMode="External"/><Relationship Id="rId77" Type="http://schemas.openxmlformats.org/officeDocument/2006/relationships/hyperlink" Target="consultantplus://offline/ref=C421386C85A2A3A53BF0126D42A684E6E86C47493CB000B3FA9DFF1C2487D59A145A705639BCA675617EDA7227EA855237CF62EFA351FD8F312DL" TargetMode="External"/><Relationship Id="rId100" Type="http://schemas.openxmlformats.org/officeDocument/2006/relationships/hyperlink" Target="consultantplus://offline/ref=C421386C85A2A3A53BF0126D42A684E6E861474C30BD00B3FA9DFF1C2487D59A145A705639BEA47D677EDA7227EA855237CF62EFA351FD8F312DL" TargetMode="External"/><Relationship Id="rId105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113" Type="http://schemas.openxmlformats.org/officeDocument/2006/relationships/hyperlink" Target="consultantplus://offline/ref=C421386C85A2A3A53BF0126D42A684E6EA614E4D36BD00B3FA9DFF1C2487D59A145A705639BEA77C637EDA7227EA855237CF62EFA351FD8F312DL" TargetMode="External"/><Relationship Id="rId118" Type="http://schemas.openxmlformats.org/officeDocument/2006/relationships/hyperlink" Target="consultantplus://offline/ref=C421386C85A2A3A53BF0126D42A684E6EA654E4632BA00B3FA9DFF1C2487D59A145A705639BEA679607EDA7227EA855237CF62EFA351FD8F312DL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C421386C85A2A3A53BF0126D42A684E6EA644F4B37BF00B3FA9DFF1C2487D59A145A705639BEA47D677EDA7227EA855237CF62EFA351FD8F312DL" TargetMode="External"/><Relationship Id="rId51" Type="http://schemas.openxmlformats.org/officeDocument/2006/relationships/hyperlink" Target="consultantplus://offline/ref=C421386C85A2A3A53BF0126D42A684E6EB674F4D31B100B3FA9DFF1C2487D59A145A705639BEA37D617EDA7227EA855237CF62EFA351FD8F312DL" TargetMode="External"/><Relationship Id="rId72" Type="http://schemas.openxmlformats.org/officeDocument/2006/relationships/hyperlink" Target="consultantplus://offline/ref=C421386C85A2A3A53BF0126D42A684E6E86C47493CB000B3FA9DFF1C2487D59A145A705639BFA0746C7EDA7227EA855237CF62EFA351FD8F312DL" TargetMode="External"/><Relationship Id="rId80" Type="http://schemas.openxmlformats.org/officeDocument/2006/relationships/hyperlink" Target="consultantplus://offline/ref=C421386C85A2A3A53BF0126D42A684E6E86C47493CB000B3FA9DFF1C2487D59A145A705639BDA3746C7EDA7227EA855237CF62EFA351FD8F312DL" TargetMode="External"/><Relationship Id="rId85" Type="http://schemas.openxmlformats.org/officeDocument/2006/relationships/hyperlink" Target="consultantplus://offline/ref=C421386C85A2A3A53BF0126D42A684E6E86C47493CB000B3FA9DFF1C2487D59A145A705639BAA47B607EDA7227EA855237CF62EFA351FD8F312DL" TargetMode="External"/><Relationship Id="rId93" Type="http://schemas.openxmlformats.org/officeDocument/2006/relationships/hyperlink" Target="consultantplus://offline/ref=C421386C85A2A3A53BF0126D42A684E6EA67494636BC00B3FA9DFF1C2487D59A145A70553DBDAF283431DB2E62BE965334CF60EDBF3523L" TargetMode="External"/><Relationship Id="rId98" Type="http://schemas.openxmlformats.org/officeDocument/2006/relationships/hyperlink" Target="consultantplus://offline/ref=C421386C85A2A3A53BF0126D42A684E6E861474C30BD00B3FA9DFF1C2487D59A145A705639BEA47C627EDA7227EA855237CF62EFA351FD8F312DL" TargetMode="External"/><Relationship Id="rId121" Type="http://schemas.openxmlformats.org/officeDocument/2006/relationships/hyperlink" Target="consultantplus://offline/ref=C421386C85A2A3A53BF0126D42A684E6EA614E4D36BC00B3FA9DFF1C2487D59A065A285A38BFBA7C676B8C23613B2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421386C85A2A3A53BF0126D42A684E6EB654F483CB000B3FA9DFF1C2487D59A145A705639BEA67E6C7EDA7227EA855237CF62EFA351FD8F312DL" TargetMode="External"/><Relationship Id="rId17" Type="http://schemas.openxmlformats.org/officeDocument/2006/relationships/hyperlink" Target="consultantplus://offline/ref=C421386C85A2A3A53BF0126D42A684E6EA614E4933BC00B3FA9DFF1C2487D59A145A705639BEA47C667EDA7227EA855237CF62EFA351FD8F312DL" TargetMode="External"/><Relationship Id="rId25" Type="http://schemas.openxmlformats.org/officeDocument/2006/relationships/hyperlink" Target="consultantplus://offline/ref=C421386C85A2A3A53BF0126D42A684E6E06C484835B25DB9F2C4F31E23888A8D13137C5739BEA47A6E21DF6736B2895228D160F3BF53FF382DL" TargetMode="External"/><Relationship Id="rId33" Type="http://schemas.openxmlformats.org/officeDocument/2006/relationships/hyperlink" Target="consultantplus://offline/ref=C421386C85A2A3A53BF0126D42A684E6EA664B4A36BC00B3FA9DFF1C2487D59A145A705639BEA47D657EDA7227EA855237CF62EFA351FD8F312DL" TargetMode="External"/><Relationship Id="rId38" Type="http://schemas.openxmlformats.org/officeDocument/2006/relationships/hyperlink" Target="consultantplus://offline/ref=C421386C85A2A3A53BF0126D42A684E6E8634B4A35BE00B3FA9DFF1C2487D59A145A705639BEA47D677EDA7227EA855237CF62EFA351FD8F312DL" TargetMode="External"/><Relationship Id="rId46" Type="http://schemas.openxmlformats.org/officeDocument/2006/relationships/hyperlink" Target="consultantplus://offline/ref=C421386C85A2A3A53BF0126D42A684E6E861474C30BD00B3FA9DFF1C2487D59A065A285A38BFBA7C676B8C23613B2FL" TargetMode="External"/><Relationship Id="rId59" Type="http://schemas.openxmlformats.org/officeDocument/2006/relationships/hyperlink" Target="consultantplus://offline/ref=C421386C85A2A3A53BF0126D42A684E6E86C47493CB000B3FA9DFF1C2487D59A145A705639BEA27A627EDA7227EA855237CF62EFA351FD8F312DL" TargetMode="External"/><Relationship Id="rId67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103" Type="http://schemas.openxmlformats.org/officeDocument/2006/relationships/hyperlink" Target="consultantplus://offline/ref=C421386C85A2A3A53BF0126D42A684E6EB6D4C4D35B100B3FA9DFF1C2487D59A145A705639BEA17A607EDA7227EA855237CF62EFA351FD8F312DL" TargetMode="External"/><Relationship Id="rId108" Type="http://schemas.openxmlformats.org/officeDocument/2006/relationships/hyperlink" Target="consultantplus://offline/ref=C421386C85A2A3A53BF0126D42A684E6EA65494F32BF00B3FA9DFF1C2487D59A145A705639BEA47C6D7EDA7227EA855237CF62EFA351FD8F312DL" TargetMode="External"/><Relationship Id="rId116" Type="http://schemas.openxmlformats.org/officeDocument/2006/relationships/hyperlink" Target="consultantplus://offline/ref=C421386C85A2A3A53BF0126D42A684E6EA614C4F3CBB00B3FA9DFF1C2487D59A145A705231BBA0773124CA766EBE894D36D37CEFBD513F2DL" TargetMode="External"/><Relationship Id="rId124" Type="http://schemas.openxmlformats.org/officeDocument/2006/relationships/hyperlink" Target="consultantplus://offline/ref=C421386C85A2A3A53BF0126D42A684E6E86C47493CB000B3FA9DFF1C2487D59A145A705639BAA7756C7EDA7227EA855237CF62EFA351FD8F312DL" TargetMode="External"/><Relationship Id="rId20" Type="http://schemas.openxmlformats.org/officeDocument/2006/relationships/hyperlink" Target="consultantplus://offline/ref=C421386C85A2A3A53BF0126D42A684E6EB6D4F4634B900B3FA9DFF1C2487D59A145A705639BEA478617EDA7227EA855237CF62EFA351FD8F312DL" TargetMode="External"/><Relationship Id="rId41" Type="http://schemas.openxmlformats.org/officeDocument/2006/relationships/hyperlink" Target="consultantplus://offline/ref=C421386C85A2A3A53BF0126D42A684E6EA64484F37B100B3FA9DFF1C2487D59A145A705639BEA47D647EDA7227EA855237CF62EFA351FD8F312DL" TargetMode="External"/><Relationship Id="rId54" Type="http://schemas.openxmlformats.org/officeDocument/2006/relationships/hyperlink" Target="consultantplus://offline/ref=C421386C85A2A3A53BF0126D42A684E6E86C464D3CBB00B3FA9DFF1C2487D59A145A705639BEA17F637EDA7227EA855237CF62EFA351FD8F312DL" TargetMode="External"/><Relationship Id="rId62" Type="http://schemas.openxmlformats.org/officeDocument/2006/relationships/hyperlink" Target="consultantplus://offline/ref=C421386C85A2A3A53BF0126D42A684E6EA614C4D32B800B3FA9DFF1C2487D59A145A705639BCAD773124CA766EBE894D36D37CEFBD513F2DL" TargetMode="External"/><Relationship Id="rId70" Type="http://schemas.openxmlformats.org/officeDocument/2006/relationships/hyperlink" Target="consultantplus://offline/ref=C421386C85A2A3A53BF0126D42A684E6E8614A4A31BA00B3FA9DFF1C2487D59A145A705639BEA47D677EDA7227EA855237CF62EFA351FD8F312DL" TargetMode="External"/><Relationship Id="rId75" Type="http://schemas.openxmlformats.org/officeDocument/2006/relationships/hyperlink" Target="consultantplus://offline/ref=C421386C85A2A3A53BF0126D42A684E6E86C4E4732B900B3FA9DFF1C2487D59A145A705639BEA47C617EDA7227EA855237CF62EFA351FD8F312DL" TargetMode="External"/><Relationship Id="rId83" Type="http://schemas.openxmlformats.org/officeDocument/2006/relationships/hyperlink" Target="consultantplus://offline/ref=C421386C85A2A3A53BF0126D42A684E6EB6D4F4935BD00B3FA9DFF1C2487D59A145A705639BEA47A637EDA7227EA855237CF62EFA351FD8F312DL" TargetMode="External"/><Relationship Id="rId88" Type="http://schemas.openxmlformats.org/officeDocument/2006/relationships/hyperlink" Target="consultantplus://offline/ref=C421386C85A2A3A53BF0126D42A684E6EA614E4D36BD00B3FA9DFF1C2487D59A145A705639BEA67E637EDA7227EA855237CF62EFA351FD8F312DL" TargetMode="External"/><Relationship Id="rId91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96" Type="http://schemas.openxmlformats.org/officeDocument/2006/relationships/hyperlink" Target="consultantplus://offline/ref=C421386C85A2A3A53BF0126D42A684E6E8634B4637B800B3FA9DFF1C2487D59A145A705639BEA47D667EDA7227EA855237CF62EFA351FD8F312DL" TargetMode="External"/><Relationship Id="rId111" Type="http://schemas.openxmlformats.org/officeDocument/2006/relationships/hyperlink" Target="consultantplus://offline/ref=C421386C85A2A3A53BF0126D42A684E6EA614E4D36BD00B3FA9DFF1C2487D59A145A705639BEA67D6C7EDA7227EA855237CF62EFA351FD8F312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21386C85A2A3A53BF0126D42A684E6EC674A4A30B25DB9F2C4F31E23888A8D13137C5739BFA27A6E21DF6736B2895228D160F3BF53FF382DL" TargetMode="External"/><Relationship Id="rId15" Type="http://schemas.openxmlformats.org/officeDocument/2006/relationships/hyperlink" Target="consultantplus://offline/ref=C421386C85A2A3A53BF0126D42A684E6E861474C30BD00B3FA9DFF1C2487D59A065A285A38BFBA7C676B8C23613B2FL" TargetMode="External"/><Relationship Id="rId23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28" Type="http://schemas.openxmlformats.org/officeDocument/2006/relationships/hyperlink" Target="consultantplus://offline/ref=C421386C85A2A3A53BF0126D42A684E6EA67494737BE00B3FA9DFF1C2487D59A145A705639BEA4756D7EDA7227EA855237CF62EFA351FD8F312DL" TargetMode="External"/><Relationship Id="rId36" Type="http://schemas.openxmlformats.org/officeDocument/2006/relationships/hyperlink" Target="consultantplus://offline/ref=C421386C85A2A3A53BF0126D42A684E6E86D4A4F3CB000B3FA9DFF1C2487D59A065A285A38BFBA7C676B8C23613B2FL" TargetMode="External"/><Relationship Id="rId49" Type="http://schemas.openxmlformats.org/officeDocument/2006/relationships/hyperlink" Target="consultantplus://offline/ref=C421386C85A2A3A53BF0126D42A684E6E86C464D3CBB00B3FA9DFF1C2487D59A145A705639BEA47D637EDA7227EA855237CF62EFA351FD8F312DL" TargetMode="External"/><Relationship Id="rId57" Type="http://schemas.openxmlformats.org/officeDocument/2006/relationships/hyperlink" Target="consultantplus://offline/ref=C421386C85A2A3A53BF0126D42A684E6E86C47493CB000B3FA9DFF1C2487D59A145A705639BFA7786C7EDA7227EA855237CF62EFA351FD8F312DL" TargetMode="External"/><Relationship Id="rId106" Type="http://schemas.openxmlformats.org/officeDocument/2006/relationships/hyperlink" Target="consultantplus://offline/ref=C421386C85A2A3A53BF0126D42A684E6E86C47493CB000B3FA9DFF1C2487D59A145A705639BBA178637EDA7227EA855237CF62EFA351FD8F312DL" TargetMode="External"/><Relationship Id="rId114" Type="http://schemas.openxmlformats.org/officeDocument/2006/relationships/hyperlink" Target="consultantplus://offline/ref=C421386C85A2A3A53BF0126D42A684E6EA664A4B30BF00B3FA9DFF1C2487D59A145A705639BEA479667EDA7227EA855237CF62EFA351FD8F312DL" TargetMode="External"/><Relationship Id="rId119" Type="http://schemas.openxmlformats.org/officeDocument/2006/relationships/hyperlink" Target="consultantplus://offline/ref=C421386C85A2A3A53BF0126D42A684E6EA654E4632BA00B3FA9DFF1C2487D59A145A705639BEA57D617EDA7227EA855237CF62EFA351FD8F312DL" TargetMode="External"/><Relationship Id="rId10" Type="http://schemas.openxmlformats.org/officeDocument/2006/relationships/hyperlink" Target="consultantplus://offline/ref=C421386C85A2A3A53BF0126D42A684E6E861474C30BD00B3FA9DFF1C2487D59A065A285A38BFBA7C676B8C23613B2FL" TargetMode="External"/><Relationship Id="rId31" Type="http://schemas.openxmlformats.org/officeDocument/2006/relationships/hyperlink" Target="consultantplus://offline/ref=C421386C85A2A3A53BF0126D42A684E6E861474C30BD00B3FA9DFF1C2487D59A065A285A38BFBA7C676B8C23613B2FL" TargetMode="External"/><Relationship Id="rId44" Type="http://schemas.openxmlformats.org/officeDocument/2006/relationships/hyperlink" Target="consultantplus://offline/ref=C421386C85A2A3A53BF0126D42A684E6EA67474C34BC00B3FA9DFF1C2487D59A145A70533DBBAF283431DB2E62BE965334CF60EDBF3523L" TargetMode="External"/><Relationship Id="rId52" Type="http://schemas.openxmlformats.org/officeDocument/2006/relationships/hyperlink" Target="consultantplus://offline/ref=C421386C85A2A3A53BF0126D42A684E6EA644F4637B900B3FA9DFF1C2487D59A145A705639BEA47D6D7EDA7227EA855237CF62EFA351FD8F312DL" TargetMode="External"/><Relationship Id="rId60" Type="http://schemas.openxmlformats.org/officeDocument/2006/relationships/hyperlink" Target="consultantplus://offline/ref=C421386C85A2A3A53BF0126D42A684E6EA654E4637B100B3FA9DFF1C2487D59A145A705639BEA679657EDA7227EA855237CF62EFA351FD8F312DL" TargetMode="External"/><Relationship Id="rId65" Type="http://schemas.openxmlformats.org/officeDocument/2006/relationships/hyperlink" Target="consultantplus://offline/ref=C421386C85A2A3A53BF0126D42A684E6EA614E4D36BD00B3FA9DFF1C2487D59A145A705639BEA77C637EDA7227EA855237CF62EFA351FD8F312DL" TargetMode="External"/><Relationship Id="rId73" Type="http://schemas.openxmlformats.org/officeDocument/2006/relationships/hyperlink" Target="consultantplus://offline/ref=C421386C85A2A3A53BF0126D42A684E6EA614C4D32B800B3FA9DFF1C2487D59A145A705639BDA5773124CA766EBE894D36D37CEFBD513F2DL" TargetMode="External"/><Relationship Id="rId78" Type="http://schemas.openxmlformats.org/officeDocument/2006/relationships/hyperlink" Target="consultantplus://offline/ref=C421386C85A2A3A53BF0126D42A684E6EA66484932B000B3FA9DFF1C2487D59A145A705E3FB5F02D2120832262A1885128D362EF3B2DL" TargetMode="External"/><Relationship Id="rId81" Type="http://schemas.openxmlformats.org/officeDocument/2006/relationships/hyperlink" Target="consultantplus://offline/ref=C421386C85A2A3A53BF0126D42A684E6E8624D483DBC00B3FA9DFF1C2487D59A145A705639BEA4746D7EDA7227EA855237CF62EFA351FD8F312DL" TargetMode="External"/><Relationship Id="rId86" Type="http://schemas.openxmlformats.org/officeDocument/2006/relationships/hyperlink" Target="consultantplus://offline/ref=C421386C85A2A3A53BF0126D42A684E6EA614C4D32B800B3FA9DFF1C2487D59A145A705639BDA5773124CA766EBE894D36D37CEFBD513F2DL" TargetMode="External"/><Relationship Id="rId94" Type="http://schemas.openxmlformats.org/officeDocument/2006/relationships/hyperlink" Target="consultantplus://offline/ref=C421386C85A2A3A53BF0126D42A684E6E860464D31BC00B3FA9DFF1C2487D59A145A705639BEA47C637EDA7227EA855237CF62EFA351FD8F312DL" TargetMode="External"/><Relationship Id="rId99" Type="http://schemas.openxmlformats.org/officeDocument/2006/relationships/hyperlink" Target="consultantplus://offline/ref=C421386C85A2A3A53BF0126D42A684E6E861474C30BD00B3FA9DFF1C2487D59A145A705639BEA47D677EDA7227EA855237CF62EFA351FD8F312DL" TargetMode="External"/><Relationship Id="rId101" Type="http://schemas.openxmlformats.org/officeDocument/2006/relationships/hyperlink" Target="consultantplus://offline/ref=C421386C85A2A3A53BF0126D42A684E6EA614C4D32B800B3FA9DFF1C2487D59A145A705639BDA2773124CA766EBE894D36D37CEFBD513F2DL" TargetMode="External"/><Relationship Id="rId122" Type="http://schemas.openxmlformats.org/officeDocument/2006/relationships/hyperlink" Target="consultantplus://offline/ref=C421386C85A2A3A53BF0126D42A684E6E8634B4637B800B3FA9DFF1C2487D59A145A705639BEA47D667EDA7227EA855237CF62EFA351FD8F312DL" TargetMode="External"/><Relationship Id="rId4" Type="http://schemas.openxmlformats.org/officeDocument/2006/relationships/hyperlink" Target="consultantplus://offline/ref=C421386C85A2A3A53BF0126D42A684E6EA614E4D36BC00B3FA9DFF1C2487D59A145A70523AB9AF283431DB2E62BE965334CF60EDBF3523L" TargetMode="External"/><Relationship Id="rId9" Type="http://schemas.openxmlformats.org/officeDocument/2006/relationships/hyperlink" Target="consultantplus://offline/ref=C421386C85A2A3A53BF0126D42A684E6EB6D4F4935BD00B3FA9DFF1C2487D59A145A705639BEA47D677EDA7227EA855237CF62EFA351FD8F312DL" TargetMode="External"/><Relationship Id="rId13" Type="http://schemas.openxmlformats.org/officeDocument/2006/relationships/hyperlink" Target="consultantplus://offline/ref=C421386C85A2A3A53BF0126D42A684E6EB654F483CB100B3FA9DFF1C2487D59A145A705639BEA57B657EDA7227EA855237CF62EFA351FD8F312DL" TargetMode="External"/><Relationship Id="rId18" Type="http://schemas.openxmlformats.org/officeDocument/2006/relationships/hyperlink" Target="consultantplus://offline/ref=C421386C85A2A3A53BF0126D42A684E6EB654F483CB000B3FA9DFF1C2487D59A145A705639BEA67E6C7EDA7227EA855237CF62EFA351FD8F312DL" TargetMode="External"/><Relationship Id="rId39" Type="http://schemas.openxmlformats.org/officeDocument/2006/relationships/hyperlink" Target="consultantplus://offline/ref=C421386C85A2A3A53BF0126D42A684E6EA644A4837B900B3FA9DFF1C2487D59A145A705639BEAC7A657EDA7227EA855237CF62EFA351FD8F312DL" TargetMode="External"/><Relationship Id="rId109" Type="http://schemas.openxmlformats.org/officeDocument/2006/relationships/hyperlink" Target="consultantplus://offline/ref=C421386C85A2A3A53BF0126D42A684E6E86C47493CB000B3FA9DFF1C2487D59A145A705639BBA274607EDA7227EA855237CF62EFA351FD8F312DL" TargetMode="External"/><Relationship Id="rId34" Type="http://schemas.openxmlformats.org/officeDocument/2006/relationships/hyperlink" Target="consultantplus://offline/ref=C421386C85A2A3A53BF0126D42A684E6EB62464C31B100B3FA9DFF1C2487D59A145A705639BEA47D647EDA7227EA855237CF62EFA351FD8F312DL" TargetMode="External"/><Relationship Id="rId50" Type="http://schemas.openxmlformats.org/officeDocument/2006/relationships/hyperlink" Target="consultantplus://offline/ref=C421386C85A2A3A53BF0126D42A684E6E86C464D3CBB00B3FA9DFF1C2487D59A145A705639BEA77C6C7EDA7227EA855237CF62EFA351FD8F312DL" TargetMode="External"/><Relationship Id="rId55" Type="http://schemas.openxmlformats.org/officeDocument/2006/relationships/hyperlink" Target="consultantplus://offline/ref=C421386C85A2A3A53BF0126D42A684E6E86C47493CB000B3FA9DFF1C2487D59A145A705639BEA478647EDA7227EA855237CF62EFA351FD8F312DL" TargetMode="External"/><Relationship Id="rId76" Type="http://schemas.openxmlformats.org/officeDocument/2006/relationships/hyperlink" Target="consultantplus://offline/ref=C421386C85A2A3A53BF0126D42A684E6E86C4E4732B900B3FA9DFF1C2487D59A145A705639BEA47C617EDA7227EA855237CF62EFA351FD8F312DL" TargetMode="External"/><Relationship Id="rId97" Type="http://schemas.openxmlformats.org/officeDocument/2006/relationships/hyperlink" Target="consultantplus://offline/ref=C421386C85A2A3A53BF0126D42A684E6E86C47493CB000B3FA9DFF1C2487D59A145A705639BBA079617EDA7227EA855237CF62EFA351FD8F312DL" TargetMode="External"/><Relationship Id="rId104" Type="http://schemas.openxmlformats.org/officeDocument/2006/relationships/hyperlink" Target="consultantplus://offline/ref=C421386C85A2A3A53BF0126D42A684E6EA65494F32BF00B3FA9DFF1C2487D59A145A705639BEA47C6D7EDA7227EA855237CF62EFA351FD8F312DL" TargetMode="External"/><Relationship Id="rId120" Type="http://schemas.openxmlformats.org/officeDocument/2006/relationships/hyperlink" Target="consultantplus://offline/ref=C421386C85A2A3A53BF0126D42A684E6EA614E4D36BC00B3FA9DFF1C2487D59A145A70563ABEA2773124CA766EBE894D36D37CEFBD513F2DL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C421386C85A2A3A53BF0126D42A684E6EA644F4B37BF00B3FA9DFF1C2487D59A145A705639BEA47F637EDA7227EA855237CF62EFA351FD8F312DL" TargetMode="External"/><Relationship Id="rId71" Type="http://schemas.openxmlformats.org/officeDocument/2006/relationships/hyperlink" Target="consultantplus://offline/ref=C421386C85A2A3A53BF0126D42A684E6EA674F4B30BE00B3FA9DFF1C2487D59A145A705639BEA57E6C7EDA7227EA855237CF62EFA351FD8F312DL" TargetMode="External"/><Relationship Id="rId92" Type="http://schemas.openxmlformats.org/officeDocument/2006/relationships/hyperlink" Target="consultantplus://offline/ref=C421386C85A2A3A53BF0126D42A684E6EA614C4F3CBB00B3FA9DFF1C2487D59A145A705630B8A3773124CA766EBE894D36D37CEFBD513F2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421386C85A2A3A53BF0126D42A684E6E861474C30BD00B3FA9DFF1C2487D59A065A285A38BFBA7C676B8C23613B2FL" TargetMode="External"/><Relationship Id="rId24" Type="http://schemas.openxmlformats.org/officeDocument/2006/relationships/hyperlink" Target="consultantplus://offline/ref=C421386C85A2A3A53BF0126D42A684E6EA664C4731BC00B3FA9DFF1C2487D59A145A705639BEA47D677EDA7227EA855237CF62EFA351FD8F312DL" TargetMode="External"/><Relationship Id="rId40" Type="http://schemas.openxmlformats.org/officeDocument/2006/relationships/hyperlink" Target="consultantplus://offline/ref=C421386C85A2A3A53BF0126D42A684E6EA674B4C3CBB00B3FA9DFF1C2487D59A065A285A38BFBA7C676B8C23613B2FL" TargetMode="External"/><Relationship Id="rId45" Type="http://schemas.openxmlformats.org/officeDocument/2006/relationships/hyperlink" Target="consultantplus://offline/ref=C421386C85A2A3A53BF0126D42A684E6E86C47493CB000B3FA9DFF1C2487D59A065A285A38BFBA7C676B8C23613B2FL" TargetMode="External"/><Relationship Id="rId66" Type="http://schemas.openxmlformats.org/officeDocument/2006/relationships/hyperlink" Target="consultantplus://offline/ref=C421386C85A2A3A53BF0126D42A684E6EA664A4B30BF00B3FA9DFF1C2487D59A145A705639BEA479667EDA7227EA855237CF62EFA351FD8F312DL" TargetMode="External"/><Relationship Id="rId87" Type="http://schemas.openxmlformats.org/officeDocument/2006/relationships/hyperlink" Target="consultantplus://offline/ref=C421386C85A2A3A53BF0126D42A684E6EA614E4D36BD00B3FA9DFF1C2487D59A145A705639BEA67D6C7EDA7227EA855237CF62EFA351FD8F312DL" TargetMode="External"/><Relationship Id="rId110" Type="http://schemas.openxmlformats.org/officeDocument/2006/relationships/hyperlink" Target="consultantplus://offline/ref=C421386C85A2A3A53BF0126D42A684E6EA614C4D32B800B3FA9DFF1C2487D59A145A70553DBFA1773124CA766EBE894D36D37CEFBD513F2DL" TargetMode="External"/><Relationship Id="rId115" Type="http://schemas.openxmlformats.org/officeDocument/2006/relationships/hyperlink" Target="consultantplus://offline/ref=C421386C85A2A3A53BF0126D42A684E6EA664C4731BC00B3FA9DFF1C2487D59A145A705639BEA47D677EDA7227EA855237CF62EFA351FD8F312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29043</Words>
  <Characters>165549</Characters>
  <Application>Microsoft Office Word</Application>
  <DocSecurity>0</DocSecurity>
  <Lines>1379</Lines>
  <Paragraphs>388</Paragraphs>
  <ScaleCrop>false</ScaleCrop>
  <Company/>
  <LinksUpToDate>false</LinksUpToDate>
  <CharactersWithSpaces>194204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Развитие-4</dc:creator>
  <cp:lastModifiedBy>Развитие-4</cp:lastModifiedBy>
  <cp:revision>2</cp:revision>
  <dcterms:created xsi:type="dcterms:W3CDTF">2023-05-04T07:37:00Z</dcterms:created>
  <dcterms:modified xsi:type="dcterms:W3CDTF">2023-05-04T07:37:00Z</dcterms:modified>
</cp:coreProperties>
</file>